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EB" w:rsidRPr="00413399" w:rsidRDefault="008F08EB" w:rsidP="008F08EB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13399">
        <w:rPr>
          <w:rFonts w:ascii="Times New Roman" w:hAnsi="Times New Roman" w:cs="Times New Roman"/>
          <w:sz w:val="24"/>
          <w:szCs w:val="24"/>
        </w:rPr>
        <w:t xml:space="preserve">Приложение № 2 към Решение № </w:t>
      </w:r>
      <w:r w:rsidR="0008214A">
        <w:rPr>
          <w:rFonts w:ascii="Times New Roman" w:hAnsi="Times New Roman" w:cs="Times New Roman"/>
          <w:sz w:val="24"/>
          <w:szCs w:val="24"/>
        </w:rPr>
        <w:t>5</w:t>
      </w:r>
      <w:r w:rsidR="00B928FB">
        <w:rPr>
          <w:rFonts w:ascii="Times New Roman" w:hAnsi="Times New Roman" w:cs="Times New Roman"/>
          <w:sz w:val="24"/>
          <w:szCs w:val="24"/>
        </w:rPr>
        <w:t>9</w:t>
      </w:r>
      <w:r w:rsidRPr="00413399">
        <w:rPr>
          <w:rFonts w:ascii="Times New Roman" w:hAnsi="Times New Roman" w:cs="Times New Roman"/>
          <w:sz w:val="24"/>
          <w:szCs w:val="24"/>
        </w:rPr>
        <w:t>-</w:t>
      </w:r>
      <w:r w:rsidR="0008214A" w:rsidRPr="00413399">
        <w:rPr>
          <w:rFonts w:ascii="Times New Roman" w:hAnsi="Times New Roman" w:cs="Times New Roman"/>
          <w:sz w:val="24"/>
          <w:szCs w:val="24"/>
        </w:rPr>
        <w:t xml:space="preserve"> </w:t>
      </w:r>
      <w:r w:rsidRPr="00413399">
        <w:rPr>
          <w:rFonts w:ascii="Times New Roman" w:hAnsi="Times New Roman" w:cs="Times New Roman"/>
          <w:sz w:val="24"/>
          <w:szCs w:val="24"/>
        </w:rPr>
        <w:t xml:space="preserve">НС от </w:t>
      </w:r>
      <w:r w:rsidR="0008214A">
        <w:rPr>
          <w:rFonts w:ascii="Times New Roman" w:hAnsi="Times New Roman" w:cs="Times New Roman"/>
          <w:sz w:val="24"/>
          <w:szCs w:val="24"/>
        </w:rPr>
        <w:t>27</w:t>
      </w:r>
      <w:r w:rsidR="00D02EB7">
        <w:rPr>
          <w:rFonts w:ascii="Times New Roman" w:hAnsi="Times New Roman" w:cs="Times New Roman"/>
          <w:sz w:val="24"/>
          <w:szCs w:val="24"/>
        </w:rPr>
        <w:t>.0</w:t>
      </w:r>
      <w:r w:rsidR="0008214A">
        <w:rPr>
          <w:rFonts w:ascii="Times New Roman" w:hAnsi="Times New Roman" w:cs="Times New Roman"/>
          <w:sz w:val="24"/>
          <w:szCs w:val="24"/>
        </w:rPr>
        <w:t>9</w:t>
      </w:r>
      <w:r w:rsidR="00D02EB7">
        <w:rPr>
          <w:rFonts w:ascii="Times New Roman" w:hAnsi="Times New Roman" w:cs="Times New Roman"/>
          <w:sz w:val="24"/>
          <w:szCs w:val="24"/>
        </w:rPr>
        <w:t>.2024</w:t>
      </w:r>
      <w:r w:rsidRPr="00413399"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:rsidR="008F08EB" w:rsidRPr="00413399" w:rsidRDefault="008F08EB" w:rsidP="008F08EB">
      <w:pPr>
        <w:ind w:right="-425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02EB7" w:rsidRDefault="008F08EB" w:rsidP="00D0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СПИСЪК С РЕЗЕРВНИ ЧЛЕНОВЕ НА СЕКЦИОННИ ИЗБИРАТЕЛНИ КОМИСИИ В ОБЩИНА </w:t>
      </w:r>
      <w:r w:rsidR="00B928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ТЕТЕВЕН</w:t>
      </w: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 w:rsidR="00D02EB7">
        <w:rPr>
          <w:rFonts w:ascii="Times New Roman" w:hAnsi="Times New Roman" w:cs="Times New Roman"/>
          <w:b/>
          <w:sz w:val="24"/>
          <w:szCs w:val="24"/>
        </w:rPr>
        <w:t>НАРОДНИ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B7">
        <w:rPr>
          <w:rFonts w:ascii="Times New Roman" w:hAnsi="Times New Roman" w:cs="Times New Roman"/>
          <w:b/>
          <w:sz w:val="24"/>
          <w:szCs w:val="24"/>
        </w:rPr>
        <w:t xml:space="preserve">ПРЕДСТАВИТЕЛИ НА </w:t>
      </w:r>
      <w:r w:rsidR="0008214A">
        <w:rPr>
          <w:rFonts w:ascii="Times New Roman" w:hAnsi="Times New Roman" w:cs="Times New Roman"/>
          <w:b/>
          <w:sz w:val="24"/>
          <w:szCs w:val="24"/>
        </w:rPr>
        <w:t>27</w:t>
      </w:r>
      <w:r w:rsidR="00D02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14A">
        <w:rPr>
          <w:rFonts w:ascii="Times New Roman" w:hAnsi="Times New Roman" w:cs="Times New Roman"/>
          <w:b/>
          <w:sz w:val="24"/>
          <w:szCs w:val="24"/>
        </w:rPr>
        <w:t>ОКТОМВРИ 2024</w:t>
      </w:r>
    </w:p>
    <w:p w:rsidR="00D02EB7" w:rsidRDefault="00D02EB7" w:rsidP="00D02EB7">
      <w:pPr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02EB7" w:rsidRDefault="00D02EB7" w:rsidP="00841D8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044" w:type="dxa"/>
        <w:tblLook w:val="04A0" w:firstRow="1" w:lastRow="0" w:firstColumn="1" w:lastColumn="0" w:noHBand="0" w:noVBand="1"/>
      </w:tblPr>
      <w:tblGrid>
        <w:gridCol w:w="792"/>
        <w:gridCol w:w="3707"/>
        <w:gridCol w:w="1738"/>
        <w:gridCol w:w="3807"/>
      </w:tblGrid>
      <w:tr w:rsidR="00B928FB" w:rsidTr="00B928FB">
        <w:trPr>
          <w:trHeight w:val="614"/>
        </w:trPr>
        <w:tc>
          <w:tcPr>
            <w:tcW w:w="792" w:type="dxa"/>
          </w:tcPr>
          <w:p w:rsidR="00B928FB" w:rsidRPr="007F39DC" w:rsidRDefault="00B928FB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по ред</w:t>
            </w:r>
          </w:p>
        </w:tc>
        <w:tc>
          <w:tcPr>
            <w:tcW w:w="3707" w:type="dxa"/>
          </w:tcPr>
          <w:p w:rsidR="00B928FB" w:rsidRPr="007F39DC" w:rsidRDefault="00B928FB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38" w:type="dxa"/>
          </w:tcPr>
          <w:p w:rsidR="00B928FB" w:rsidRPr="007F39DC" w:rsidRDefault="00B928FB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807" w:type="dxa"/>
          </w:tcPr>
          <w:p w:rsidR="00B928FB" w:rsidRPr="007F39DC" w:rsidRDefault="00B928FB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</w:t>
            </w: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928FB" w:rsidTr="00B928FB">
        <w:trPr>
          <w:trHeight w:val="307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Евгени Иванов Александров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  <w:color w:val="000000"/>
              </w:rPr>
            </w:pPr>
            <w:r w:rsidRPr="00B928FB">
              <w:rPr>
                <w:rFonts w:ascii="Times New Roman" w:hAnsi="Times New Roman" w:cs="Times New Roman"/>
                <w:color w:val="000000"/>
              </w:rPr>
              <w:t>КОАЛИЦИЯ „ПП-ДБ"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Радослава Маргаритова Първанова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ПП "ВЪЗРАЖДАНЕ"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Дончо Енчов Йотов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ПП "ВЪЗРАЖДАНЕ"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Нино Димитров Помашки</w:t>
            </w: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ПП "ВЪЗРАЖДАНЕ"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Тамара Стоянова Колева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КП "БСП за БЪЛГАРИЯ"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Гечо Маринов Щрегарски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КП "БСП за БЪЛГАРИЯ"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Радка Маркова Атанасова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КП "БСП за БЪЛГАРИЯ"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Евгения Иванова Иванова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КП "БСП за БЪЛГАРИЯ"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Кольо Дочев Гергански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КП "БСП за БЪЛГАРИЯ"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Даниела Ботева Топалска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  <w:color w:val="000000"/>
              </w:rPr>
            </w:pPr>
            <w:r w:rsidRPr="00B928FB">
              <w:rPr>
                <w:rFonts w:ascii="Times New Roman" w:hAnsi="Times New Roman" w:cs="Times New Roman"/>
                <w:color w:val="000000"/>
              </w:rPr>
              <w:t>ПП „ИМА ТАКЪВ НАРОД“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Кунка Колева Топалска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  <w:color w:val="000000"/>
              </w:rPr>
            </w:pPr>
            <w:r w:rsidRPr="00B928FB">
              <w:rPr>
                <w:rFonts w:ascii="Times New Roman" w:hAnsi="Times New Roman" w:cs="Times New Roman"/>
                <w:color w:val="000000"/>
              </w:rPr>
              <w:t>ПП „ИМА ТАКЪВ НАРОД“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Теодор Красимиров Топалски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  <w:color w:val="000000"/>
              </w:rPr>
            </w:pPr>
            <w:r w:rsidRPr="00B928FB">
              <w:rPr>
                <w:rFonts w:ascii="Times New Roman" w:hAnsi="Times New Roman" w:cs="Times New Roman"/>
                <w:color w:val="000000"/>
              </w:rPr>
              <w:t>ПП „ИМА ТАКЪВ НАРОД“</w:t>
            </w:r>
          </w:p>
        </w:tc>
      </w:tr>
      <w:tr w:rsidR="00B928FB" w:rsidTr="00B928FB">
        <w:trPr>
          <w:trHeight w:val="301"/>
        </w:trPr>
        <w:tc>
          <w:tcPr>
            <w:tcW w:w="792" w:type="dxa"/>
          </w:tcPr>
          <w:p w:rsidR="00B928FB" w:rsidRDefault="00B928FB" w:rsidP="00B928F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</w:rPr>
            </w:pPr>
            <w:r w:rsidRPr="00B928FB">
              <w:rPr>
                <w:rFonts w:ascii="Times New Roman" w:hAnsi="Times New Roman" w:cs="Times New Roman"/>
              </w:rPr>
              <w:t>Красимир Тодоров Топалски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FB" w:rsidRPr="00B928FB" w:rsidRDefault="00B928FB" w:rsidP="00B9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8FB" w:rsidRPr="00B928FB" w:rsidRDefault="00B928FB" w:rsidP="00B928FB">
            <w:pPr>
              <w:rPr>
                <w:rFonts w:ascii="Times New Roman" w:hAnsi="Times New Roman" w:cs="Times New Roman"/>
                <w:color w:val="000000"/>
              </w:rPr>
            </w:pPr>
            <w:r w:rsidRPr="00B928FB">
              <w:rPr>
                <w:rFonts w:ascii="Times New Roman" w:hAnsi="Times New Roman" w:cs="Times New Roman"/>
                <w:color w:val="000000"/>
              </w:rPr>
              <w:t>ПП „ИМА ТАКЪВ НАРОД“</w:t>
            </w:r>
          </w:p>
        </w:tc>
      </w:tr>
    </w:tbl>
    <w:p w:rsidR="007F39DC" w:rsidRDefault="007F39DC" w:rsidP="00D02EB7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187B" w:rsidRPr="00D460F8" w:rsidRDefault="0021187B" w:rsidP="0021187B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D02EB7" w:rsidRPr="00707CB2" w:rsidRDefault="00DC20D8" w:rsidP="00707CB2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21187B"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</w:p>
    <w:sectPr w:rsidR="00D02EB7" w:rsidRPr="00707CB2" w:rsidSect="00DE745F">
      <w:pgSz w:w="11906" w:h="16838"/>
      <w:pgMar w:top="851" w:right="155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D4" w:rsidRDefault="00FE32D4" w:rsidP="00DE745F">
      <w:pPr>
        <w:spacing w:after="0" w:line="240" w:lineRule="auto"/>
      </w:pPr>
      <w:r>
        <w:separator/>
      </w:r>
    </w:p>
  </w:endnote>
  <w:endnote w:type="continuationSeparator" w:id="0">
    <w:p w:rsidR="00FE32D4" w:rsidRDefault="00FE32D4" w:rsidP="00DE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D4" w:rsidRDefault="00FE32D4" w:rsidP="00DE745F">
      <w:pPr>
        <w:spacing w:after="0" w:line="240" w:lineRule="auto"/>
      </w:pPr>
      <w:r>
        <w:separator/>
      </w:r>
    </w:p>
  </w:footnote>
  <w:footnote w:type="continuationSeparator" w:id="0">
    <w:p w:rsidR="00FE32D4" w:rsidRDefault="00FE32D4" w:rsidP="00DE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41A5F"/>
    <w:rsid w:val="0008214A"/>
    <w:rsid w:val="000A6BD9"/>
    <w:rsid w:val="00192343"/>
    <w:rsid w:val="001A13D5"/>
    <w:rsid w:val="001B0975"/>
    <w:rsid w:val="001C6987"/>
    <w:rsid w:val="002076DB"/>
    <w:rsid w:val="0021187B"/>
    <w:rsid w:val="00336A22"/>
    <w:rsid w:val="003F0380"/>
    <w:rsid w:val="00424715"/>
    <w:rsid w:val="00456F86"/>
    <w:rsid w:val="00470ED1"/>
    <w:rsid w:val="00497D3A"/>
    <w:rsid w:val="005248A1"/>
    <w:rsid w:val="0053495D"/>
    <w:rsid w:val="005E7972"/>
    <w:rsid w:val="00701024"/>
    <w:rsid w:val="007078D0"/>
    <w:rsid w:val="00707CB2"/>
    <w:rsid w:val="007502F8"/>
    <w:rsid w:val="00752CEA"/>
    <w:rsid w:val="007A5423"/>
    <w:rsid w:val="007B304D"/>
    <w:rsid w:val="007F39DC"/>
    <w:rsid w:val="007F5AFF"/>
    <w:rsid w:val="00841D81"/>
    <w:rsid w:val="00862C00"/>
    <w:rsid w:val="008C0553"/>
    <w:rsid w:val="008F08EB"/>
    <w:rsid w:val="009729CA"/>
    <w:rsid w:val="00975356"/>
    <w:rsid w:val="00984834"/>
    <w:rsid w:val="00A05FAC"/>
    <w:rsid w:val="00B028A7"/>
    <w:rsid w:val="00B43BE1"/>
    <w:rsid w:val="00B507C1"/>
    <w:rsid w:val="00B928FB"/>
    <w:rsid w:val="00BA3FC1"/>
    <w:rsid w:val="00BB0CB0"/>
    <w:rsid w:val="00BD48B1"/>
    <w:rsid w:val="00C150C4"/>
    <w:rsid w:val="00C256A8"/>
    <w:rsid w:val="00C51B4E"/>
    <w:rsid w:val="00C55A38"/>
    <w:rsid w:val="00D02EB7"/>
    <w:rsid w:val="00D20140"/>
    <w:rsid w:val="00D5451A"/>
    <w:rsid w:val="00DA0392"/>
    <w:rsid w:val="00DC20D8"/>
    <w:rsid w:val="00DE1005"/>
    <w:rsid w:val="00DE745F"/>
    <w:rsid w:val="00E2476C"/>
    <w:rsid w:val="00EA037B"/>
    <w:rsid w:val="00F42E93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5F"/>
  </w:style>
  <w:style w:type="paragraph" w:styleId="Footer">
    <w:name w:val="footer"/>
    <w:basedOn w:val="Normal"/>
    <w:link w:val="Foot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45F"/>
  </w:style>
  <w:style w:type="table" w:styleId="TableGrid">
    <w:name w:val="Table Grid"/>
    <w:basedOn w:val="TableNormal"/>
    <w:uiPriority w:val="39"/>
    <w:rsid w:val="007F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3</cp:revision>
  <dcterms:created xsi:type="dcterms:W3CDTF">2024-09-27T11:59:00Z</dcterms:created>
  <dcterms:modified xsi:type="dcterms:W3CDTF">2024-09-27T11:59:00Z</dcterms:modified>
</cp:coreProperties>
</file>