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9C344B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9C344B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p w:rsidR="002352E7" w:rsidRPr="009C344B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2352E7" w:rsidRPr="009C344B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sz w:val="28"/>
          <w:lang w:val="bg-BG"/>
        </w:rPr>
        <w:t>ПРОТОКОЛ №</w:t>
      </w:r>
      <w:r w:rsidR="00614E0B" w:rsidRPr="009C344B">
        <w:rPr>
          <w:rFonts w:ascii="Times New Roman" w:hAnsi="Times New Roman" w:cs="Times New Roman"/>
          <w:sz w:val="28"/>
          <w:lang w:val="bg-BG"/>
        </w:rPr>
        <w:t xml:space="preserve"> </w:t>
      </w:r>
      <w:r w:rsidR="00F6575E" w:rsidRPr="009C344B">
        <w:rPr>
          <w:rFonts w:ascii="Times New Roman" w:hAnsi="Times New Roman" w:cs="Times New Roman"/>
          <w:sz w:val="28"/>
          <w:lang w:val="bg-BG"/>
        </w:rPr>
        <w:t>2</w:t>
      </w:r>
      <w:r w:rsidR="007D4BA8" w:rsidRPr="009C344B">
        <w:rPr>
          <w:rFonts w:ascii="Times New Roman" w:hAnsi="Times New Roman" w:cs="Times New Roman"/>
          <w:sz w:val="28"/>
          <w:lang w:val="bg-BG"/>
        </w:rPr>
        <w:t>/</w:t>
      </w:r>
      <w:r w:rsidR="00F6575E" w:rsidRPr="009C344B">
        <w:rPr>
          <w:rFonts w:ascii="Times New Roman" w:hAnsi="Times New Roman" w:cs="Times New Roman"/>
          <w:sz w:val="28"/>
          <w:lang w:val="bg-BG"/>
        </w:rPr>
        <w:t>10</w:t>
      </w:r>
      <w:r w:rsidRPr="009C344B">
        <w:rPr>
          <w:rFonts w:ascii="Times New Roman" w:hAnsi="Times New Roman" w:cs="Times New Roman"/>
          <w:sz w:val="28"/>
          <w:lang w:val="bg-BG"/>
        </w:rPr>
        <w:t xml:space="preserve"> </w:t>
      </w:r>
      <w:r w:rsidR="00B4256B" w:rsidRPr="009C344B">
        <w:rPr>
          <w:rFonts w:ascii="Times New Roman" w:hAnsi="Times New Roman" w:cs="Times New Roman"/>
          <w:sz w:val="28"/>
          <w:lang w:val="bg-BG"/>
        </w:rPr>
        <w:t>септември</w:t>
      </w:r>
      <w:r w:rsidRPr="009C344B">
        <w:rPr>
          <w:rFonts w:ascii="Times New Roman" w:hAnsi="Times New Roman" w:cs="Times New Roman"/>
          <w:sz w:val="28"/>
          <w:lang w:val="bg-BG"/>
        </w:rPr>
        <w:t xml:space="preserve"> 202</w:t>
      </w:r>
      <w:r w:rsidR="008420A4" w:rsidRPr="009C344B">
        <w:rPr>
          <w:rFonts w:ascii="Times New Roman" w:hAnsi="Times New Roman" w:cs="Times New Roman"/>
          <w:sz w:val="28"/>
          <w:lang w:val="bg-BG"/>
        </w:rPr>
        <w:t>4</w:t>
      </w:r>
      <w:r w:rsidRPr="009C344B">
        <w:rPr>
          <w:rFonts w:ascii="Times New Roman" w:hAnsi="Times New Roman" w:cs="Times New Roman"/>
          <w:sz w:val="28"/>
          <w:lang w:val="bg-BG"/>
        </w:rPr>
        <w:t xml:space="preserve"> г.</w:t>
      </w:r>
    </w:p>
    <w:p w:rsidR="002352E7" w:rsidRPr="009C344B" w:rsidRDefault="002352E7" w:rsidP="00F605BF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</w:p>
    <w:p w:rsidR="002352E7" w:rsidRPr="009C344B" w:rsidRDefault="002352E7" w:rsidP="00F605BF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sz w:val="28"/>
          <w:lang w:val="bg-BG"/>
        </w:rPr>
        <w:t>от заседание на Районна избирателна комисия Ловеч</w:t>
      </w:r>
    </w:p>
    <w:p w:rsidR="002352E7" w:rsidRPr="009C344B" w:rsidRDefault="002352E7" w:rsidP="00F605BF">
      <w:pPr>
        <w:spacing w:line="276" w:lineRule="auto"/>
        <w:rPr>
          <w:rFonts w:ascii="Times New Roman" w:hAnsi="Times New Roman" w:cs="Times New Roman"/>
          <w:lang w:val="bg-BG"/>
        </w:rPr>
      </w:pPr>
    </w:p>
    <w:p w:rsidR="002352E7" w:rsidRPr="009C344B" w:rsidRDefault="002352E7" w:rsidP="0013410C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Днес</w:t>
      </w:r>
      <w:r w:rsidR="008420A4" w:rsidRPr="009C344B">
        <w:rPr>
          <w:rFonts w:ascii="Times New Roman" w:hAnsi="Times New Roman" w:cs="Times New Roman"/>
          <w:lang w:val="bg-BG"/>
        </w:rPr>
        <w:t>,</w:t>
      </w:r>
      <w:r w:rsidR="00614E0B" w:rsidRPr="009C344B">
        <w:rPr>
          <w:rFonts w:ascii="Times New Roman" w:hAnsi="Times New Roman" w:cs="Times New Roman"/>
          <w:lang w:val="bg-BG"/>
        </w:rPr>
        <w:t xml:space="preserve"> </w:t>
      </w:r>
      <w:r w:rsidR="00855186" w:rsidRPr="009C344B">
        <w:rPr>
          <w:rFonts w:ascii="Times New Roman" w:hAnsi="Times New Roman" w:cs="Times New Roman"/>
          <w:lang w:val="bg-BG"/>
        </w:rPr>
        <w:t>10</w:t>
      </w:r>
      <w:r w:rsidRPr="009C344B">
        <w:rPr>
          <w:rFonts w:ascii="Times New Roman" w:hAnsi="Times New Roman" w:cs="Times New Roman"/>
          <w:lang w:val="bg-BG"/>
        </w:rPr>
        <w:t xml:space="preserve"> </w:t>
      </w:r>
      <w:r w:rsidR="000C2717" w:rsidRPr="009C344B">
        <w:rPr>
          <w:rFonts w:ascii="Times New Roman" w:hAnsi="Times New Roman" w:cs="Times New Roman"/>
          <w:lang w:val="bg-BG"/>
        </w:rPr>
        <w:t>септември</w:t>
      </w:r>
      <w:r w:rsidRPr="009C344B">
        <w:rPr>
          <w:rFonts w:ascii="Times New Roman" w:hAnsi="Times New Roman" w:cs="Times New Roman"/>
          <w:lang w:val="bg-BG"/>
        </w:rPr>
        <w:t xml:space="preserve"> 202</w:t>
      </w:r>
      <w:r w:rsidR="008420A4" w:rsidRPr="009C344B">
        <w:rPr>
          <w:rFonts w:ascii="Times New Roman" w:hAnsi="Times New Roman" w:cs="Times New Roman"/>
          <w:lang w:val="bg-BG"/>
        </w:rPr>
        <w:t>4</w:t>
      </w:r>
      <w:r w:rsidR="00220429" w:rsidRPr="009C344B">
        <w:rPr>
          <w:rFonts w:ascii="Times New Roman" w:hAnsi="Times New Roman" w:cs="Times New Roman"/>
          <w:lang w:val="bg-BG"/>
        </w:rPr>
        <w:t xml:space="preserve"> г. от </w:t>
      </w:r>
      <w:r w:rsidR="00537B6E" w:rsidRPr="009C344B">
        <w:rPr>
          <w:rFonts w:ascii="Times New Roman" w:hAnsi="Times New Roman" w:cs="Times New Roman"/>
          <w:lang w:val="bg-BG"/>
        </w:rPr>
        <w:t>1</w:t>
      </w:r>
      <w:r w:rsidR="00855186" w:rsidRPr="009C344B">
        <w:rPr>
          <w:rFonts w:ascii="Times New Roman" w:hAnsi="Times New Roman" w:cs="Times New Roman"/>
          <w:lang w:val="bg-BG"/>
        </w:rPr>
        <w:t>7</w:t>
      </w:r>
      <w:r w:rsidR="00B11343" w:rsidRPr="009C344B">
        <w:rPr>
          <w:rFonts w:ascii="Times New Roman" w:hAnsi="Times New Roman" w:cs="Times New Roman"/>
          <w:lang w:val="bg-BG"/>
        </w:rPr>
        <w:t>.</w:t>
      </w:r>
      <w:r w:rsidR="00855186" w:rsidRPr="009C344B">
        <w:rPr>
          <w:rFonts w:ascii="Times New Roman" w:hAnsi="Times New Roman" w:cs="Times New Roman"/>
          <w:lang w:val="bg-BG"/>
        </w:rPr>
        <w:t>3</w:t>
      </w:r>
      <w:r w:rsidR="008420A4" w:rsidRPr="009C344B">
        <w:rPr>
          <w:rFonts w:ascii="Times New Roman" w:hAnsi="Times New Roman" w:cs="Times New Roman"/>
          <w:lang w:val="bg-BG"/>
        </w:rPr>
        <w:t xml:space="preserve">0 </w:t>
      </w:r>
      <w:r w:rsidRPr="009C344B">
        <w:rPr>
          <w:rFonts w:ascii="Times New Roman" w:hAnsi="Times New Roman" w:cs="Times New Roman"/>
          <w:lang w:val="bg-BG"/>
        </w:rPr>
        <w:t>ч. в гр</w:t>
      </w:r>
      <w:r w:rsidR="00220429" w:rsidRPr="009C344B">
        <w:rPr>
          <w:rFonts w:ascii="Times New Roman" w:hAnsi="Times New Roman" w:cs="Times New Roman"/>
          <w:lang w:val="bg-BG"/>
        </w:rPr>
        <w:t>ад</w:t>
      </w:r>
      <w:r w:rsidRPr="009C344B">
        <w:rPr>
          <w:rFonts w:ascii="Times New Roman" w:hAnsi="Times New Roman" w:cs="Times New Roman"/>
          <w:lang w:val="bg-BG"/>
        </w:rPr>
        <w:t xml:space="preserve"> Ловеч, ул. „Търговска”№ 43, зала 1109, се проведе заседание на РИК Ловеч. На заседанието присъстват членове на комисията</w:t>
      </w:r>
      <w:r w:rsidR="009A2029" w:rsidRPr="009C344B">
        <w:rPr>
          <w:rFonts w:ascii="Times New Roman" w:hAnsi="Times New Roman" w:cs="Times New Roman"/>
          <w:lang w:val="bg-BG"/>
        </w:rPr>
        <w:t>,</w:t>
      </w:r>
      <w:r w:rsidR="00BA5A4D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>както следва:</w:t>
      </w:r>
    </w:p>
    <w:p w:rsidR="002352E7" w:rsidRPr="009C344B" w:rsidRDefault="002352E7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ПРЕДСЕДАТЕЛ:</w:t>
      </w:r>
      <w:r w:rsidR="0091603B" w:rsidRPr="009C344B">
        <w:rPr>
          <w:rFonts w:ascii="Times New Roman" w:hAnsi="Times New Roman" w:cs="Times New Roman"/>
          <w:lang w:val="bg-BG"/>
        </w:rPr>
        <w:t xml:space="preserve"> Росица Дилянова Димитрова</w:t>
      </w:r>
    </w:p>
    <w:p w:rsidR="002352E7" w:rsidRPr="009C344B" w:rsidRDefault="0091603B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ЗАМЕСТНИК</w:t>
      </w:r>
      <w:r w:rsidR="002352E7" w:rsidRPr="009C344B">
        <w:rPr>
          <w:rFonts w:ascii="Times New Roman" w:hAnsi="Times New Roman" w:cs="Times New Roman"/>
          <w:lang w:val="bg-BG"/>
        </w:rPr>
        <w:t>-ПРЕДСЕДАТЕЛ:</w:t>
      </w:r>
      <w:r w:rsidRPr="009C344B">
        <w:rPr>
          <w:rFonts w:ascii="Times New Roman" w:hAnsi="Times New Roman" w:cs="Times New Roman"/>
          <w:lang w:val="bg-BG"/>
        </w:rPr>
        <w:t xml:space="preserve"> </w:t>
      </w:r>
      <w:r w:rsidR="00EC3654" w:rsidRPr="009C344B">
        <w:rPr>
          <w:rFonts w:ascii="Times New Roman" w:hAnsi="Times New Roman" w:cs="Times New Roman"/>
          <w:lang w:val="bg-BG"/>
        </w:rPr>
        <w:t>Евгения Асенова Иванова</w:t>
      </w:r>
    </w:p>
    <w:p w:rsidR="00EC3654" w:rsidRPr="009C344B" w:rsidRDefault="00EC3654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ЗАМЕСТНИК-ПРЕДСЕДАТЕЛ: Фатме Юсеинова Моллова</w:t>
      </w:r>
    </w:p>
    <w:p w:rsidR="00EC3654" w:rsidRPr="009C344B" w:rsidRDefault="00EC3654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ЗАМЕСТНИК-ПРЕДСЕДАТЕЛ: Петко Георгиев Петков</w:t>
      </w:r>
    </w:p>
    <w:p w:rsidR="0091603B" w:rsidRPr="009C344B" w:rsidRDefault="0091603B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ЗАМЕСТНИК-ПРЕДСЕДАТЕЛ: </w:t>
      </w:r>
      <w:r w:rsidR="00EC3654" w:rsidRPr="009C344B">
        <w:rPr>
          <w:rFonts w:ascii="Times New Roman" w:hAnsi="Times New Roman" w:cs="Times New Roman"/>
          <w:lang w:val="bg-BG"/>
        </w:rPr>
        <w:t>Петя Цанкова Стоянова</w:t>
      </w:r>
    </w:p>
    <w:p w:rsidR="002352E7" w:rsidRPr="009C344B" w:rsidRDefault="002352E7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ЧЛЕНОВЕ:</w:t>
      </w:r>
      <w:r w:rsidRPr="009C344B">
        <w:rPr>
          <w:rFonts w:ascii="Times New Roman" w:hAnsi="Times New Roman" w:cs="Times New Roman"/>
          <w:lang w:val="bg-BG"/>
        </w:rPr>
        <w:tab/>
      </w:r>
      <w:r w:rsidR="00223748" w:rsidRPr="009C344B">
        <w:rPr>
          <w:rFonts w:ascii="Times New Roman" w:hAnsi="Times New Roman" w:cs="Times New Roman"/>
          <w:lang w:val="bg-BG"/>
        </w:rPr>
        <w:t>Стойо Иванов Ковачев</w:t>
      </w:r>
    </w:p>
    <w:p w:rsidR="002352E7" w:rsidRPr="009C344B" w:rsidRDefault="002352E7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="00721D99" w:rsidRPr="009C344B">
        <w:rPr>
          <w:rFonts w:ascii="Times New Roman" w:hAnsi="Times New Roman" w:cs="Times New Roman"/>
          <w:lang w:val="bg-BG"/>
        </w:rPr>
        <w:t>Даниела Минкова Цанова</w:t>
      </w:r>
    </w:p>
    <w:p w:rsidR="002352E7" w:rsidRPr="009C344B" w:rsidRDefault="002352E7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="00060976" w:rsidRPr="009C344B">
        <w:rPr>
          <w:rFonts w:ascii="Times New Roman" w:hAnsi="Times New Roman" w:cs="Times New Roman"/>
          <w:lang w:val="bg-BG"/>
        </w:rPr>
        <w:t>Клара Сашева Баросова</w:t>
      </w:r>
    </w:p>
    <w:p w:rsidR="008E47FC" w:rsidRPr="009C344B" w:rsidRDefault="002352E7" w:rsidP="00F605BF">
      <w:pPr>
        <w:spacing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="00DC2A35" w:rsidRPr="009C344B">
        <w:rPr>
          <w:rFonts w:ascii="Times New Roman" w:hAnsi="Times New Roman" w:cs="Times New Roman"/>
          <w:lang w:val="bg-BG"/>
        </w:rPr>
        <w:t xml:space="preserve">Павлина Мирчева Вълова </w:t>
      </w:r>
    </w:p>
    <w:p w:rsidR="000B7F79" w:rsidRPr="009C344B" w:rsidRDefault="0013410C" w:rsidP="0013410C">
      <w:pPr>
        <w:spacing w:after="120" w:line="276" w:lineRule="auto"/>
        <w:ind w:left="720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="000B7F79" w:rsidRPr="009C344B">
        <w:rPr>
          <w:rFonts w:ascii="Times New Roman" w:hAnsi="Times New Roman" w:cs="Times New Roman"/>
          <w:lang w:val="bg-BG"/>
        </w:rPr>
        <w:t>Милен Василев Белев</w:t>
      </w:r>
    </w:p>
    <w:p w:rsidR="002352E7" w:rsidRPr="009C344B" w:rsidRDefault="002352E7" w:rsidP="00B4430E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Присъстват </w:t>
      </w:r>
      <w:r w:rsidR="00F4293D" w:rsidRPr="009C344B">
        <w:rPr>
          <w:rFonts w:ascii="Times New Roman" w:hAnsi="Times New Roman" w:cs="Times New Roman"/>
          <w:lang w:val="bg-BG"/>
        </w:rPr>
        <w:t>1</w:t>
      </w:r>
      <w:r w:rsidR="0013410C" w:rsidRPr="009C344B">
        <w:rPr>
          <w:rFonts w:ascii="Times New Roman" w:hAnsi="Times New Roman" w:cs="Times New Roman"/>
          <w:lang w:val="bg-BG"/>
        </w:rPr>
        <w:t>0</w:t>
      </w:r>
      <w:r w:rsidRPr="009C344B">
        <w:rPr>
          <w:rFonts w:ascii="Times New Roman" w:hAnsi="Times New Roman" w:cs="Times New Roman"/>
          <w:lang w:val="bg-BG"/>
        </w:rPr>
        <w:t xml:space="preserve"> от общо 13 член</w:t>
      </w:r>
      <w:r w:rsidR="006A7CAA" w:rsidRPr="009C344B">
        <w:rPr>
          <w:rFonts w:ascii="Times New Roman" w:hAnsi="Times New Roman" w:cs="Times New Roman"/>
          <w:lang w:val="bg-BG"/>
        </w:rPr>
        <w:t>ове</w:t>
      </w:r>
      <w:r w:rsidRPr="009C344B">
        <w:rPr>
          <w:rFonts w:ascii="Times New Roman" w:hAnsi="Times New Roman" w:cs="Times New Roman"/>
          <w:lang w:val="bg-BG"/>
        </w:rPr>
        <w:t xml:space="preserve"> на Комисията</w:t>
      </w:r>
      <w:r w:rsidR="00F4293D" w:rsidRPr="009C344B">
        <w:rPr>
          <w:rFonts w:ascii="Times New Roman" w:hAnsi="Times New Roman" w:cs="Times New Roman"/>
          <w:lang w:val="bg-BG"/>
        </w:rPr>
        <w:t>.</w:t>
      </w:r>
      <w:r w:rsidR="0015768A" w:rsidRPr="009C344B">
        <w:rPr>
          <w:rFonts w:ascii="Times New Roman" w:hAnsi="Times New Roman" w:cs="Times New Roman"/>
          <w:lang w:val="bg-BG"/>
        </w:rPr>
        <w:t xml:space="preserve"> </w:t>
      </w:r>
      <w:r w:rsidR="00F4293D" w:rsidRPr="009C344B">
        <w:rPr>
          <w:rFonts w:ascii="Times New Roman" w:hAnsi="Times New Roman" w:cs="Times New Roman"/>
          <w:lang w:val="bg-BG"/>
        </w:rPr>
        <w:t>О</w:t>
      </w:r>
      <w:r w:rsidR="0015768A" w:rsidRPr="009C344B">
        <w:rPr>
          <w:rFonts w:ascii="Times New Roman" w:hAnsi="Times New Roman" w:cs="Times New Roman"/>
          <w:lang w:val="bg-BG"/>
        </w:rPr>
        <w:t>тсъства</w:t>
      </w:r>
      <w:r w:rsidR="00B0787B" w:rsidRPr="009C344B">
        <w:rPr>
          <w:rFonts w:ascii="Times New Roman" w:hAnsi="Times New Roman" w:cs="Times New Roman"/>
          <w:lang w:val="bg-BG"/>
        </w:rPr>
        <w:t>т Мария Бончева Йорданова</w:t>
      </w:r>
      <w:r w:rsidR="0013410C" w:rsidRPr="009C344B">
        <w:rPr>
          <w:rFonts w:ascii="Times New Roman" w:hAnsi="Times New Roman" w:cs="Times New Roman"/>
          <w:lang w:val="bg-BG"/>
        </w:rPr>
        <w:t>,</w:t>
      </w:r>
      <w:r w:rsidR="00F4293D" w:rsidRPr="009C344B">
        <w:rPr>
          <w:rFonts w:ascii="Times New Roman" w:hAnsi="Times New Roman" w:cs="Times New Roman"/>
          <w:lang w:val="bg-BG"/>
        </w:rPr>
        <w:t xml:space="preserve"> </w:t>
      </w:r>
      <w:r w:rsidR="00544655" w:rsidRPr="009C344B">
        <w:rPr>
          <w:rFonts w:ascii="Times New Roman" w:hAnsi="Times New Roman" w:cs="Times New Roman"/>
          <w:lang w:val="bg-BG"/>
        </w:rPr>
        <w:t xml:space="preserve">Иван </w:t>
      </w:r>
      <w:r w:rsidR="008D6BB7" w:rsidRPr="009C344B">
        <w:rPr>
          <w:rFonts w:ascii="Times New Roman" w:hAnsi="Times New Roman" w:cs="Times New Roman"/>
          <w:lang w:val="bg-BG"/>
        </w:rPr>
        <w:t>Донев А</w:t>
      </w:r>
      <w:r w:rsidR="00544655" w:rsidRPr="009C344B">
        <w:rPr>
          <w:rFonts w:ascii="Times New Roman" w:hAnsi="Times New Roman" w:cs="Times New Roman"/>
          <w:lang w:val="bg-BG"/>
        </w:rPr>
        <w:t>рабаджиев</w:t>
      </w:r>
      <w:r w:rsidR="0013410C" w:rsidRPr="009C344B">
        <w:rPr>
          <w:rFonts w:ascii="Times New Roman" w:hAnsi="Times New Roman" w:cs="Times New Roman"/>
          <w:lang w:val="bg-BG"/>
        </w:rPr>
        <w:t xml:space="preserve"> и Ралица Чавдарова Димитрова</w:t>
      </w:r>
      <w:r w:rsidRPr="009C344B">
        <w:rPr>
          <w:rFonts w:ascii="Times New Roman" w:hAnsi="Times New Roman" w:cs="Times New Roman"/>
          <w:lang w:val="bg-BG"/>
        </w:rPr>
        <w:t>.</w:t>
      </w:r>
      <w:r w:rsidR="00857539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 xml:space="preserve">Всички членове са уведомени </w:t>
      </w:r>
      <w:r w:rsidR="00C05B22" w:rsidRPr="009C344B">
        <w:rPr>
          <w:rFonts w:ascii="Times New Roman" w:hAnsi="Times New Roman" w:cs="Times New Roman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9C344B">
        <w:rPr>
          <w:rFonts w:ascii="Times New Roman" w:hAnsi="Times New Roman" w:cs="Times New Roman"/>
          <w:lang w:val="bg-BG"/>
        </w:rPr>
        <w:t>на РИК Ловеч</w:t>
      </w:r>
      <w:r w:rsidR="00C05B22" w:rsidRPr="009C344B">
        <w:rPr>
          <w:rFonts w:ascii="Times New Roman" w:hAnsi="Times New Roman" w:cs="Times New Roman"/>
          <w:lang w:val="bg-BG"/>
        </w:rPr>
        <w:t xml:space="preserve"> и по телефон</w:t>
      </w:r>
      <w:r w:rsidRPr="009C344B">
        <w:rPr>
          <w:rFonts w:ascii="Times New Roman" w:hAnsi="Times New Roman" w:cs="Times New Roman"/>
          <w:lang w:val="bg-BG"/>
        </w:rPr>
        <w:t xml:space="preserve">. </w:t>
      </w:r>
    </w:p>
    <w:p w:rsidR="002352E7" w:rsidRPr="009C344B" w:rsidRDefault="002352E7" w:rsidP="00B4430E">
      <w:pPr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9C344B">
        <w:rPr>
          <w:rFonts w:ascii="Times New Roman" w:hAnsi="Times New Roman" w:cs="Times New Roman"/>
          <w:lang w:val="bg-BG"/>
        </w:rPr>
        <w:t>т</w:t>
      </w:r>
      <w:r w:rsidRPr="009C344B">
        <w:rPr>
          <w:rFonts w:ascii="Times New Roman" w:hAnsi="Times New Roman" w:cs="Times New Roman"/>
          <w:lang w:val="bg-BG"/>
        </w:rPr>
        <w:t xml:space="preserve"> кворум и РИК Ловеч може да започне своята работа. </w:t>
      </w:r>
    </w:p>
    <w:p w:rsidR="002352E7" w:rsidRPr="009C344B" w:rsidRDefault="002352E7" w:rsidP="00B4430E">
      <w:pPr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1. Формиране на единните номера на избирателните секции на територията на община Априлци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2. Формиране на единните номера на избирателните секции на територията на община Летница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3. Формиране на единните номера на избирателните секции на територията на община Ловеч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4. Формиране на единните номера на избирателните секции на територията на община Луковит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5. Формиране на единните номера на избирателните секции на територията на община Тетевен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lastRenderedPageBreak/>
        <w:t>6. Формиране на единните номера на избирателните секции на територията на община Троян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7. Формиране на единните номера на избирателните секции на територията на община Угърчин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8. Формиране на единните номера на избирателните секции на територията на община Ябланица при произвеждане на изборите за народни представители на 27 октомври 2024 г.</w:t>
      </w:r>
    </w:p>
    <w:p w:rsidR="003E3D70" w:rsidRPr="009C344B" w:rsidRDefault="003E3D70" w:rsidP="00B4430E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9C344B">
        <w:rPr>
          <w:rFonts w:ascii="Times New Roman" w:eastAsia="Times New Roman" w:hAnsi="Times New Roman" w:cs="Times New Roman"/>
          <w:lang w:val="bg-BG" w:eastAsia="en-US"/>
        </w:rPr>
        <w:t>9. Разни.</w:t>
      </w:r>
    </w:p>
    <w:p w:rsidR="002352E7" w:rsidRPr="009C344B" w:rsidRDefault="002352E7" w:rsidP="00B4430E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Председателят подложи на гласуване така</w:t>
      </w:r>
      <w:r w:rsidR="005C0A5F" w:rsidRPr="009C344B">
        <w:rPr>
          <w:rFonts w:ascii="Times New Roman" w:hAnsi="Times New Roman" w:cs="Times New Roman"/>
          <w:lang w:val="bg-BG"/>
        </w:rPr>
        <w:t xml:space="preserve"> обявения проект на дневен ред. </w:t>
      </w:r>
      <w:r w:rsidRPr="009C344B">
        <w:rPr>
          <w:rFonts w:ascii="Times New Roman" w:hAnsi="Times New Roman" w:cs="Times New Roman"/>
          <w:lang w:val="bg-BG"/>
        </w:rPr>
        <w:t xml:space="preserve">Бе проведено </w:t>
      </w:r>
      <w:r w:rsidR="0013410C" w:rsidRPr="009C344B">
        <w:rPr>
          <w:rFonts w:ascii="Times New Roman" w:hAnsi="Times New Roman" w:cs="Times New Roman"/>
          <w:lang w:val="bg-BG"/>
        </w:rPr>
        <w:t xml:space="preserve">гласуване и с 10 гласа </w:t>
      </w:r>
      <w:r w:rsidRPr="009C344B">
        <w:rPr>
          <w:rFonts w:ascii="Times New Roman" w:hAnsi="Times New Roman" w:cs="Times New Roman"/>
          <w:lang w:val="bg-BG"/>
        </w:rPr>
        <w:t>„За“ (</w:t>
      </w:r>
      <w:r w:rsidR="00006037" w:rsidRPr="009C344B">
        <w:rPr>
          <w:rFonts w:ascii="Times New Roman" w:hAnsi="Times New Roman" w:cs="Times New Roman"/>
          <w:lang w:val="bg-BG"/>
        </w:rPr>
        <w:t>Росица Дилянова Димитрова</w:t>
      </w:r>
      <w:r w:rsidRPr="009C344B">
        <w:rPr>
          <w:rFonts w:ascii="Times New Roman" w:hAnsi="Times New Roman" w:cs="Times New Roman"/>
          <w:lang w:val="bg-BG"/>
        </w:rPr>
        <w:t xml:space="preserve">; </w:t>
      </w:r>
      <w:r w:rsidR="0043232E" w:rsidRPr="009C344B">
        <w:rPr>
          <w:rFonts w:ascii="Times New Roman" w:hAnsi="Times New Roman" w:cs="Times New Roman"/>
          <w:lang w:val="bg-BG"/>
        </w:rPr>
        <w:t xml:space="preserve">Евгения Асенова Иванова; </w:t>
      </w:r>
      <w:r w:rsidR="00006037" w:rsidRPr="009C344B">
        <w:rPr>
          <w:rFonts w:ascii="Times New Roman" w:hAnsi="Times New Roman" w:cs="Times New Roman"/>
          <w:lang w:val="bg-BG"/>
        </w:rPr>
        <w:t>Фатме Юсеинова Моллова;</w:t>
      </w:r>
      <w:r w:rsidRPr="009C344B">
        <w:rPr>
          <w:rFonts w:ascii="Times New Roman" w:hAnsi="Times New Roman" w:cs="Times New Roman"/>
          <w:lang w:val="bg-BG"/>
        </w:rPr>
        <w:t xml:space="preserve"> </w:t>
      </w:r>
      <w:r w:rsidR="00006037" w:rsidRPr="009C344B">
        <w:rPr>
          <w:rFonts w:ascii="Times New Roman" w:hAnsi="Times New Roman" w:cs="Times New Roman"/>
          <w:lang w:val="bg-BG"/>
        </w:rPr>
        <w:t xml:space="preserve">Петко Георгиев Петков; </w:t>
      </w:r>
      <w:r w:rsidR="0043232E" w:rsidRPr="009C344B">
        <w:rPr>
          <w:rFonts w:ascii="Times New Roman" w:hAnsi="Times New Roman" w:cs="Times New Roman"/>
          <w:lang w:val="bg-BG"/>
        </w:rPr>
        <w:t xml:space="preserve">Петя Цанкова Стоянова; </w:t>
      </w:r>
      <w:r w:rsidR="00006037" w:rsidRPr="009C344B">
        <w:rPr>
          <w:rFonts w:ascii="Times New Roman" w:hAnsi="Times New Roman" w:cs="Times New Roman"/>
          <w:lang w:val="bg-BG"/>
        </w:rPr>
        <w:t xml:space="preserve">Стойо Иванов Ковачев; Даниела Минкова Цанова; </w:t>
      </w:r>
      <w:r w:rsidR="00ED55D1" w:rsidRPr="009C344B">
        <w:rPr>
          <w:rFonts w:ascii="Times New Roman" w:hAnsi="Times New Roman" w:cs="Times New Roman"/>
          <w:lang w:val="bg-BG"/>
        </w:rPr>
        <w:t>Клара Сашева Баросова; Павлина Мирчева Вълова</w:t>
      </w:r>
      <w:r w:rsidR="008C6239" w:rsidRPr="009C344B">
        <w:rPr>
          <w:rFonts w:ascii="Times New Roman" w:hAnsi="Times New Roman" w:cs="Times New Roman"/>
          <w:lang w:val="bg-BG"/>
        </w:rPr>
        <w:t xml:space="preserve">; </w:t>
      </w:r>
      <w:r w:rsidR="00315E8D" w:rsidRPr="009C344B">
        <w:rPr>
          <w:rFonts w:ascii="Times New Roman" w:hAnsi="Times New Roman" w:cs="Times New Roman"/>
          <w:lang w:val="bg-BG"/>
        </w:rPr>
        <w:t>Милен Василев Белев</w:t>
      </w:r>
      <w:r w:rsidRPr="009C344B">
        <w:rPr>
          <w:rFonts w:ascii="Times New Roman" w:hAnsi="Times New Roman" w:cs="Times New Roman"/>
          <w:lang w:val="bg-BG"/>
        </w:rPr>
        <w:t>) и 0 „Против”,</w:t>
      </w:r>
      <w:r w:rsidR="005C0A5F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82733C" w:rsidRPr="009C344B" w:rsidRDefault="0082733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2352E7" w:rsidRPr="009C344B" w:rsidRDefault="002352E7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9C344B">
        <w:rPr>
          <w:rFonts w:ascii="Times New Roman" w:hAnsi="Times New Roman" w:cs="Times New Roman"/>
          <w:b/>
          <w:bCs/>
          <w:u w:val="single"/>
          <w:lang w:val="bg-BG"/>
        </w:rPr>
        <w:t>Точка първа:</w:t>
      </w:r>
    </w:p>
    <w:p w:rsidR="0097008D" w:rsidRPr="009C344B" w:rsidRDefault="00DF48DD" w:rsidP="00B443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eastAsia="Times New Roman" w:hAnsi="Times New Roman" w:cs="Times New Roman"/>
          <w:lang w:val="bg-BG" w:eastAsia="bg-BG"/>
        </w:rPr>
        <w:t>Председателят запозна присъстващите с необходимостта да се приеме решение за</w:t>
      </w:r>
      <w:r w:rsidRPr="009C344B">
        <w:rPr>
          <w:rFonts w:ascii="Times New Roman" w:hAnsi="Times New Roman" w:cs="Times New Roman"/>
          <w:lang w:val="bg-BG"/>
        </w:rPr>
        <w:t xml:space="preserve"> </w:t>
      </w:r>
      <w:r w:rsidR="00E821A8" w:rsidRPr="009C344B">
        <w:rPr>
          <w:rFonts w:ascii="Times New Roman" w:hAnsi="Times New Roman" w:cs="Times New Roman"/>
          <w:lang w:val="bg-BG"/>
        </w:rPr>
        <w:t>формиране на единните номера на избирателните секции на територията на община Априлци при произвеждане на изборите за народни представители на 27 октомври 2024 г. Със Заповед № 322 от 30.08.2024 г. на инж. Тихомир Кукенски – Кмет на Община Априлци са образувани избирателни секции на територията на община Априлци,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97008D" w:rsidRPr="009C344B" w:rsidRDefault="00E542AF" w:rsidP="00B4430E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Председателят подложи на гласуване така обявения проект на дневен ред. Бе проведено </w:t>
      </w:r>
      <w:r w:rsidR="0013410C" w:rsidRPr="009C344B">
        <w:rPr>
          <w:rFonts w:ascii="Times New Roman" w:hAnsi="Times New Roman" w:cs="Times New Roman"/>
          <w:lang w:val="bg-BG"/>
        </w:rPr>
        <w:t xml:space="preserve">гласуване и с 10 гласа </w:t>
      </w:r>
      <w:r w:rsidRPr="009C344B">
        <w:rPr>
          <w:rFonts w:ascii="Times New Roman" w:hAnsi="Times New Roman" w:cs="Times New Roman"/>
          <w:lang w:val="bg-BG"/>
        </w:rPr>
        <w:t>„За“ (Росица Дилянова Димитрова; Евгения Асенова Иванова; Фатме Юсеинова Моллова; Петко Георгиев Петков; Петя Цанкова Стоянова; Стойо Иванов Ковачев; Даниела Минкова Цанова; Клара Сашева Баросова; Павлина Мирчева Вълова; Милен Василев Белев) и 0 „Против”</w:t>
      </w:r>
      <w:r w:rsidR="0097008D" w:rsidRPr="009C344B">
        <w:rPr>
          <w:rFonts w:ascii="Times New Roman" w:hAnsi="Times New Roman" w:cs="Times New Roman"/>
          <w:lang w:val="bg-BG"/>
        </w:rPr>
        <w:t>,</w:t>
      </w:r>
      <w:r w:rsidR="00BA5A4D" w:rsidRPr="009C344B">
        <w:rPr>
          <w:rFonts w:ascii="Times New Roman" w:hAnsi="Times New Roman" w:cs="Times New Roman"/>
          <w:lang w:val="bg-BG"/>
        </w:rPr>
        <w:t xml:space="preserve"> </w:t>
      </w:r>
      <w:r w:rsidR="0097008D" w:rsidRPr="009C344B">
        <w:rPr>
          <w:rFonts w:ascii="Times New Roman" w:hAnsi="Times New Roman" w:cs="Times New Roman"/>
          <w:lang w:val="bg-BG"/>
        </w:rPr>
        <w:t xml:space="preserve">на основание </w:t>
      </w:r>
      <w:r w:rsidRPr="009C344B">
        <w:rPr>
          <w:rFonts w:ascii="Times New Roman" w:hAnsi="Times New Roman" w:cs="Times New Roman"/>
          <w:lang w:val="bg-BG"/>
        </w:rPr>
        <w:t>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97008D" w:rsidRPr="009C344B" w:rsidRDefault="006207E5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 w:cs="Times New Roman"/>
          <w:b/>
          <w:bCs/>
          <w:lang w:val="bg-BG"/>
        </w:rPr>
      </w:pPr>
      <w:r w:rsidRPr="009C344B">
        <w:rPr>
          <w:rFonts w:ascii="Times New Roman" w:hAnsi="Times New Roman" w:cs="Times New Roman"/>
          <w:b/>
          <w:bCs/>
          <w:lang w:val="bg-BG"/>
        </w:rPr>
        <w:t>Р Е Ш И</w:t>
      </w:r>
      <w:r w:rsidR="0097008D" w:rsidRPr="009C344B">
        <w:rPr>
          <w:rFonts w:ascii="Times New Roman" w:hAnsi="Times New Roman" w:cs="Times New Roman"/>
          <w:b/>
          <w:bCs/>
          <w:lang w:val="bg-BG"/>
        </w:rPr>
        <w:t>:</w:t>
      </w:r>
    </w:p>
    <w:p w:rsidR="00C62CED" w:rsidRPr="009C344B" w:rsidRDefault="00C62CED" w:rsidP="00B4430E">
      <w:pPr>
        <w:spacing w:before="100" w:beforeAutospacing="1" w:after="100" w:afterAutospacing="1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  <w:r w:rsidRPr="009C344B">
        <w:rPr>
          <w:rFonts w:ascii="Times New Roman" w:eastAsia="Times New Roman" w:hAnsi="Times New Roman" w:cs="Times New Roman"/>
          <w:bCs/>
          <w:lang w:val="bg-BG" w:eastAsia="bg-BG"/>
        </w:rPr>
        <w:t>Формира и утвърждава единните номера на избирателните секции на територията на община Априлци при произвеждането на изборите за народни представители на 27 октомври 2024 г, съгласно приложение, представляващо неразделна част от решението.</w:t>
      </w:r>
    </w:p>
    <w:p w:rsidR="00E0478F" w:rsidRPr="009C344B" w:rsidRDefault="00E0478F" w:rsidP="00B4430E">
      <w:pPr>
        <w:spacing w:before="100" w:beforeAutospacing="1" w:after="100" w:afterAutospacing="1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bCs/>
          <w:lang w:val="bg-BG" w:eastAsia="bg-BG"/>
        </w:rPr>
        <w:t>Настоящото решение на основание</w:t>
      </w:r>
      <w:r w:rsidRPr="009C344B">
        <w:rPr>
          <w:rFonts w:ascii="Times New Roman" w:eastAsia="Times New Roman" w:hAnsi="Times New Roman" w:cs="Times New Roman"/>
          <w:lang w:val="bg-BG" w:eastAsia="bg-BG"/>
        </w:rPr>
        <w:t xml:space="preserve">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82733C" w:rsidRPr="009C344B" w:rsidRDefault="0082733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31705D" w:rsidRPr="009C344B" w:rsidRDefault="0031705D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9C344B">
        <w:rPr>
          <w:rFonts w:ascii="Times New Roman" w:hAnsi="Times New Roman" w:cs="Times New Roman"/>
          <w:b/>
          <w:bCs/>
          <w:u w:val="single"/>
          <w:lang w:val="bg-BG"/>
        </w:rPr>
        <w:t>Точка втора:</w:t>
      </w:r>
    </w:p>
    <w:p w:rsidR="0085210C" w:rsidRPr="009C344B" w:rsidRDefault="002C735A" w:rsidP="00B443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lang w:val="bg-BG" w:eastAsia="bg-BG"/>
        </w:rPr>
        <w:t>Председателят запозна присъстващите с необходимостта да се приеме решение за</w:t>
      </w:r>
      <w:r w:rsidRPr="009C344B">
        <w:rPr>
          <w:rFonts w:ascii="Times New Roman" w:hAnsi="Times New Roman" w:cs="Times New Roman"/>
          <w:lang w:val="bg-BG"/>
        </w:rPr>
        <w:t xml:space="preserve"> </w:t>
      </w:r>
      <w:r w:rsidR="00AD72D4" w:rsidRPr="009C344B">
        <w:rPr>
          <w:rFonts w:ascii="Times New Roman" w:eastAsia="Times New Roman" w:hAnsi="Times New Roman" w:cs="Times New Roman"/>
          <w:lang w:val="bg-BG" w:eastAsia="bg-BG"/>
        </w:rPr>
        <w:t>формиране на единните номера на избирателните секции на територията на община Летница при произвеждане на изборите за народни представители на 27 октомври 2024 г.</w:t>
      </w:r>
      <w:r w:rsidR="00B82D4C" w:rsidRPr="009C344B">
        <w:rPr>
          <w:lang w:val="bg-BG"/>
        </w:rPr>
        <w:t xml:space="preserve"> </w:t>
      </w:r>
      <w:r w:rsidR="00B82D4C" w:rsidRPr="009C344B">
        <w:rPr>
          <w:rFonts w:ascii="Times New Roman" w:eastAsia="Times New Roman" w:hAnsi="Times New Roman" w:cs="Times New Roman"/>
          <w:lang w:val="bg-BG" w:eastAsia="bg-BG"/>
        </w:rPr>
        <w:t>Със Заповед № 247 от 03.09.2024 г. на д-р Красимир Джонев – Кмет на Община Летница са образувани избирателни секции на територията на община Летница,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7D77BD" w:rsidRPr="009C344B" w:rsidRDefault="007D77BD" w:rsidP="00B4430E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Председателят подложи на гласуване така обявения проект на дневен ред. Бе проведено </w:t>
      </w:r>
      <w:r w:rsidR="0013410C" w:rsidRPr="009C344B">
        <w:rPr>
          <w:rFonts w:ascii="Times New Roman" w:hAnsi="Times New Roman" w:cs="Times New Roman"/>
          <w:lang w:val="bg-BG"/>
        </w:rPr>
        <w:t xml:space="preserve">гласуване и с 10 гласа </w:t>
      </w:r>
      <w:r w:rsidRPr="009C344B">
        <w:rPr>
          <w:rFonts w:ascii="Times New Roman" w:hAnsi="Times New Roman" w:cs="Times New Roman"/>
          <w:lang w:val="bg-BG"/>
        </w:rPr>
        <w:t>„За“ (Росица Дилянова Димитрова; Евгения Асенова Иванова; Фатме Юсеинова Моллова; Петко Георгиев Петков; Петя Цанкова Стоянова; Стойо 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2C735A" w:rsidRPr="009C344B" w:rsidRDefault="002C735A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 w:cs="Times New Roman"/>
          <w:b/>
          <w:bCs/>
          <w:lang w:val="bg-BG"/>
        </w:rPr>
      </w:pPr>
      <w:r w:rsidRPr="009C344B">
        <w:rPr>
          <w:rFonts w:ascii="Times New Roman" w:hAnsi="Times New Roman" w:cs="Times New Roman"/>
          <w:b/>
          <w:bCs/>
          <w:lang w:val="bg-BG"/>
        </w:rPr>
        <w:t>Р Е Ш И:</w:t>
      </w:r>
    </w:p>
    <w:p w:rsidR="00B82D4C" w:rsidRPr="009C344B" w:rsidRDefault="00B82D4C" w:rsidP="00B4430E">
      <w:pPr>
        <w:spacing w:before="100" w:beforeAutospacing="1" w:after="100" w:afterAutospacing="1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 xml:space="preserve">Формира и утвърждава единните номера на избирателните секции на територията на община Летница при произвеждането на изборите </w:t>
      </w:r>
      <w:r w:rsidRPr="009C344B">
        <w:rPr>
          <w:rFonts w:ascii="Times New Roman" w:eastAsiaTheme="minorHAnsi" w:hAnsi="Times New Roman" w:cs="Times New Roman"/>
          <w:lang w:val="bg-BG" w:eastAsia="en-US"/>
        </w:rPr>
        <w:t xml:space="preserve">за народни представители на 27 </w:t>
      </w:r>
      <w:r w:rsidRPr="009C344B">
        <w:rPr>
          <w:rFonts w:ascii="Times New Roman" w:eastAsia="Times New Roman" w:hAnsi="Times New Roman" w:cs="Times New Roman"/>
          <w:bCs/>
          <w:lang w:val="bg-BG" w:eastAsia="bg-BG"/>
        </w:rPr>
        <w:t>октомври 2024 г., съгласно приложение, представляващо неразделна част от решението.</w:t>
      </w:r>
    </w:p>
    <w:p w:rsidR="00052F9D" w:rsidRPr="009C344B" w:rsidRDefault="00052F9D" w:rsidP="00B4430E">
      <w:pPr>
        <w:spacing w:before="100" w:beforeAutospacing="1" w:after="100" w:afterAutospacing="1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  <w:r w:rsidRPr="009C344B">
        <w:rPr>
          <w:rFonts w:ascii="Times New Roman" w:eastAsia="Times New Roman" w:hAnsi="Times New Roman" w:cs="Times New Roman"/>
          <w:bCs/>
          <w:lang w:val="bg-BG" w:eastAsia="bg-BG"/>
        </w:rPr>
        <w:t xml:space="preserve"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82733C" w:rsidRPr="009C344B" w:rsidRDefault="0082733C" w:rsidP="00B4430E">
      <w:pPr>
        <w:spacing w:before="100" w:beforeAutospacing="1" w:after="100" w:afterAutospacing="1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B04145" w:rsidRPr="009C344B" w:rsidRDefault="00B04145" w:rsidP="0082733C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9C344B">
        <w:rPr>
          <w:rFonts w:ascii="Times New Roman" w:hAnsi="Times New Roman" w:cs="Times New Roman"/>
          <w:b/>
          <w:bCs/>
          <w:u w:val="single"/>
          <w:lang w:val="bg-BG"/>
        </w:rPr>
        <w:t>Точка трета:</w:t>
      </w:r>
    </w:p>
    <w:p w:rsidR="007369E2" w:rsidRPr="009C344B" w:rsidRDefault="00B04145" w:rsidP="00B4430E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9C344B">
        <w:t xml:space="preserve">Председателят запозна присъстващите с необходимостта да се приеме решение за </w:t>
      </w:r>
      <w:r w:rsidR="007369E2" w:rsidRPr="009C344B">
        <w:t>формиране на единните номера на избирателните секции на територията на община Ловеч при произвеждане на изборите за народни представители на 27 октомври 2024 г.</w:t>
      </w:r>
      <w:r w:rsidR="00F605BF" w:rsidRPr="009C344B">
        <w:t xml:space="preserve"> </w:t>
      </w:r>
      <w:r w:rsidR="007369E2" w:rsidRPr="009C344B">
        <w:t>Със Заповед № З-1344 от 04.09.2024 г. на г-н Страцимир Петков – Кмет на Община Ловеч са образувани избирателни секции на територията на община Ловеч,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066611" w:rsidRPr="009C344B" w:rsidRDefault="00066611" w:rsidP="00B4430E">
      <w:pPr>
        <w:pStyle w:val="NormalWeb"/>
        <w:spacing w:line="276" w:lineRule="auto"/>
        <w:ind w:firstLine="709"/>
        <w:jc w:val="both"/>
      </w:pPr>
      <w:r w:rsidRPr="009C344B">
        <w:t xml:space="preserve">Председателят подложи на гласуване така обявения проект на дневен ред. Бе проведено </w:t>
      </w:r>
      <w:r w:rsidR="0013410C" w:rsidRPr="009C344B">
        <w:t xml:space="preserve">гласуване и с 10 гласа </w:t>
      </w:r>
      <w:r w:rsidRPr="009C344B">
        <w:t>„За“ (Росица Дилянова Димитрова; Евгения Асенова Иванова; Фатме Юсеинова Моллова; Петко Георгиев Петков; Петя Цанкова Стоянова;</w:t>
      </w:r>
      <w:r w:rsidR="003E2C46" w:rsidRPr="009C344B">
        <w:t xml:space="preserve"> </w:t>
      </w:r>
      <w:r w:rsidRPr="009C344B">
        <w:t xml:space="preserve">Стойо </w:t>
      </w:r>
      <w:r w:rsidRPr="009C344B">
        <w:lastRenderedPageBreak/>
        <w:t>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t xml:space="preserve"> </w:t>
      </w:r>
      <w:r w:rsidRPr="009C344B"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B04145" w:rsidRPr="009C344B" w:rsidRDefault="00B04145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 w:cs="Times New Roman"/>
          <w:b/>
          <w:bCs/>
          <w:lang w:val="bg-BG"/>
        </w:rPr>
      </w:pPr>
      <w:r w:rsidRPr="009C344B">
        <w:rPr>
          <w:rFonts w:ascii="Times New Roman" w:hAnsi="Times New Roman" w:cs="Times New Roman"/>
          <w:b/>
          <w:bCs/>
          <w:lang w:val="bg-BG"/>
        </w:rPr>
        <w:t>Р Е Ш И:</w:t>
      </w:r>
    </w:p>
    <w:p w:rsidR="00C44218" w:rsidRPr="009C344B" w:rsidRDefault="00C44218" w:rsidP="00B4430E">
      <w:pPr>
        <w:spacing w:before="100" w:beforeAutospacing="1" w:after="100" w:afterAutospacing="1" w:line="276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</w:pP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 xml:space="preserve">Формира и утвърждава единните номера на избирателните секции на територията на община Ловеч при произвеждането на изборите </w:t>
      </w:r>
      <w:r w:rsidRPr="009C344B">
        <w:rPr>
          <w:rFonts w:ascii="Times New Roman" w:eastAsiaTheme="minorHAnsi" w:hAnsi="Times New Roman" w:cs="Times New Roman"/>
          <w:lang w:val="bg-BG" w:eastAsia="en-US"/>
        </w:rPr>
        <w:t xml:space="preserve">за народни представители на 27 октомври 2024 г., </w:t>
      </w: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>съгласно приложение, представляващо неразделна част от решението.</w:t>
      </w:r>
    </w:p>
    <w:p w:rsidR="006E2BC7" w:rsidRPr="009C344B" w:rsidRDefault="006E2BC7" w:rsidP="00B4430E">
      <w:pPr>
        <w:pStyle w:val="NormalWeb"/>
        <w:spacing w:after="0" w:line="276" w:lineRule="auto"/>
        <w:ind w:firstLine="709"/>
        <w:jc w:val="both"/>
      </w:pPr>
      <w:r w:rsidRPr="009C344B">
        <w:rPr>
          <w:bCs/>
        </w:rPr>
        <w:t>Настоящото решение на основание</w:t>
      </w:r>
      <w:r w:rsidRPr="009C344B">
        <w:t xml:space="preserve">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82733C" w:rsidRPr="009C344B" w:rsidRDefault="0082733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3A4B7C" w:rsidRPr="009C344B" w:rsidRDefault="003A4B7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9C344B">
        <w:rPr>
          <w:rFonts w:ascii="Times New Roman" w:hAnsi="Times New Roman" w:cs="Times New Roman"/>
          <w:b/>
          <w:bCs/>
          <w:u w:val="single"/>
          <w:lang w:val="bg-BG"/>
        </w:rPr>
        <w:t>Точка четвърта:</w:t>
      </w:r>
    </w:p>
    <w:p w:rsidR="003A4B7C" w:rsidRPr="009C344B" w:rsidRDefault="003A4B7C" w:rsidP="00B4430E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9C344B">
        <w:t xml:space="preserve">Председателят запозна присъстващите с необходимостта да се приеме решение за </w:t>
      </w:r>
      <w:r w:rsidR="00307C1B" w:rsidRPr="009C344B">
        <w:t>формиране на единните номера на избирателните секции на територията на община Луковит при произвеждане на изборите за народни представители на 27 октомври 2024 г. Със Заповед № 514 от 03.09.2024 г. на г-н Иван Грънчаров – Кмет на Община Луковит са образувани избирателни секции на територията на община Луковит,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066611" w:rsidRPr="009C344B" w:rsidRDefault="00066611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Председателят подложи на гласуване така обявения проект на дневен ред. Бе проведено </w:t>
      </w:r>
      <w:r w:rsidR="0013410C" w:rsidRPr="009C344B">
        <w:rPr>
          <w:rFonts w:ascii="Times New Roman" w:hAnsi="Times New Roman" w:cs="Times New Roman"/>
          <w:lang w:val="bg-BG"/>
        </w:rPr>
        <w:t xml:space="preserve">гласуване и с 10 гласа </w:t>
      </w:r>
      <w:r w:rsidRPr="009C344B">
        <w:rPr>
          <w:rFonts w:ascii="Times New Roman" w:hAnsi="Times New Roman" w:cs="Times New Roman"/>
          <w:lang w:val="bg-BG"/>
        </w:rPr>
        <w:t>„За“ (Росица Дилянова Димитрова; Евгения Асенова Иванова; Фатме Юсеинова Моллова; Петко Георгиев Петков; Петя Цанкова Стоянова; Стойо 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A74B76" w:rsidRPr="009C344B" w:rsidRDefault="00A74B76" w:rsidP="00B4430E">
      <w:pPr>
        <w:autoSpaceDE w:val="0"/>
        <w:autoSpaceDN w:val="0"/>
        <w:adjustRightInd w:val="0"/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bCs/>
          <w:lang w:val="bg-BG"/>
        </w:rPr>
      </w:pPr>
      <w:r w:rsidRPr="009C344B">
        <w:rPr>
          <w:rFonts w:ascii="Times New Roman" w:hAnsi="Times New Roman" w:cs="Times New Roman"/>
          <w:b/>
          <w:bCs/>
          <w:lang w:val="bg-BG"/>
        </w:rPr>
        <w:t>Р Е Ш И:</w:t>
      </w:r>
    </w:p>
    <w:p w:rsidR="000B1A81" w:rsidRPr="009C344B" w:rsidRDefault="000B1A81" w:rsidP="00B4430E">
      <w:pPr>
        <w:spacing w:before="100" w:beforeAutospacing="1" w:afterAutospacing="1" w:line="276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9C344B">
        <w:rPr>
          <w:rFonts w:ascii="Times New Roman" w:hAnsi="Times New Roman" w:cs="Times New Roman"/>
          <w:shd w:val="clear" w:color="auto" w:fill="FFFFFF"/>
          <w:lang w:val="bg-BG"/>
        </w:rPr>
        <w:t xml:space="preserve">Формира и утвърждава единните номера на избирателните секции на територията на община Луковит при произвеждането на изборите </w:t>
      </w:r>
      <w:r w:rsidRPr="009C344B">
        <w:rPr>
          <w:rFonts w:ascii="Times New Roman" w:hAnsi="Times New Roman" w:cs="Times New Roman"/>
          <w:lang w:val="bg-BG"/>
        </w:rPr>
        <w:t xml:space="preserve">за народни представители на 27 октомври 2024 г., </w:t>
      </w:r>
      <w:r w:rsidRPr="009C344B">
        <w:rPr>
          <w:rFonts w:ascii="Times New Roman" w:hAnsi="Times New Roman" w:cs="Times New Roman"/>
          <w:shd w:val="clear" w:color="auto" w:fill="FFFFFF"/>
          <w:lang w:val="bg-BG"/>
        </w:rPr>
        <w:t>съгласно приложение, представляващо неразделна част от решението.</w:t>
      </w:r>
    </w:p>
    <w:p w:rsidR="008773FA" w:rsidRPr="009C344B" w:rsidRDefault="008773FA" w:rsidP="00B4430E">
      <w:pPr>
        <w:spacing w:before="100" w:beforeAutospacing="1" w:afterAutospacing="1"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bCs/>
          <w:lang w:val="bg-BG" w:eastAsia="bg-BG"/>
        </w:rPr>
        <w:t>Настоящото решение на основание</w:t>
      </w:r>
      <w:r w:rsidRPr="009C344B">
        <w:rPr>
          <w:rFonts w:ascii="Times New Roman" w:eastAsia="Times New Roman" w:hAnsi="Times New Roman" w:cs="Times New Roman"/>
          <w:lang w:val="bg-BG" w:eastAsia="bg-BG"/>
        </w:rPr>
        <w:t xml:space="preserve">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82733C" w:rsidRPr="009C344B" w:rsidRDefault="0082733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CD6AF3" w:rsidRPr="009C344B" w:rsidRDefault="00CD6AF3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9C344B">
        <w:rPr>
          <w:rFonts w:ascii="Times New Roman" w:hAnsi="Times New Roman" w:cs="Times New Roman"/>
          <w:b/>
          <w:bCs/>
          <w:u w:val="single"/>
          <w:lang w:val="bg-BG"/>
        </w:rPr>
        <w:t>Точка пета:</w:t>
      </w:r>
    </w:p>
    <w:p w:rsidR="007D2CBF" w:rsidRPr="009C344B" w:rsidRDefault="00CD6AF3" w:rsidP="00B4430E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9C344B">
        <w:t xml:space="preserve">Председателят запозна присъстващите с необходимостта да се приеме решение за </w:t>
      </w:r>
      <w:r w:rsidR="007D2CBF" w:rsidRPr="009C344B">
        <w:t>формиране на единните номера на избирателните секции на територията на община Тетевен при произвеждане на изборите за народни представители на 27 октомври 2024 г. Със Заповед № 565 от 03.09.2024 г. на д-р Мадлена Бояджиева – Кмет на Община Тетевен са образувани избирателни секции на територията на община Тетевен,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066611" w:rsidRPr="009C344B" w:rsidRDefault="00066611" w:rsidP="00B4430E">
      <w:pPr>
        <w:pStyle w:val="NormalWeb"/>
        <w:spacing w:after="120" w:line="276" w:lineRule="auto"/>
        <w:ind w:firstLine="709"/>
        <w:jc w:val="both"/>
      </w:pPr>
      <w:r w:rsidRPr="009C344B">
        <w:t xml:space="preserve">Председателят подложи на гласуване така обявения проект на дневен ред. Бе проведено </w:t>
      </w:r>
      <w:r w:rsidR="0013410C" w:rsidRPr="009C344B">
        <w:t xml:space="preserve">гласуване и с 10 гласа </w:t>
      </w:r>
      <w:r w:rsidRPr="009C344B">
        <w:t>„За“ (Росица Дилянова Димитрова; Евгения Асенова Иванова; Фатме Юсеинова Моллова; Петко Георгиев Петков; Петя Цанкова Стоянова; Стойо 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t xml:space="preserve"> </w:t>
      </w:r>
      <w:r w:rsidRPr="009C344B"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CD6AF3" w:rsidRPr="009C344B" w:rsidRDefault="00CD6AF3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 w:cs="Times New Roman"/>
          <w:b/>
          <w:bCs/>
          <w:lang w:val="bg-BG"/>
        </w:rPr>
      </w:pPr>
      <w:r w:rsidRPr="009C344B">
        <w:rPr>
          <w:rFonts w:ascii="Times New Roman" w:hAnsi="Times New Roman" w:cs="Times New Roman"/>
          <w:b/>
          <w:bCs/>
          <w:lang w:val="bg-BG"/>
        </w:rPr>
        <w:t>Р Е Ш И:</w:t>
      </w:r>
    </w:p>
    <w:p w:rsidR="00BB28FA" w:rsidRPr="009C344B" w:rsidRDefault="00BB28FA" w:rsidP="00B4430E">
      <w:pPr>
        <w:spacing w:before="100" w:beforeAutospacing="1" w:after="100" w:afterAutospacing="1" w:line="276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</w:pP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 xml:space="preserve">Формира и утвърждава единните номера на избирателните секции на територията на община Тетевен при произвеждането на изборите </w:t>
      </w:r>
      <w:r w:rsidRPr="009C344B">
        <w:rPr>
          <w:rFonts w:ascii="Times New Roman" w:eastAsiaTheme="minorHAnsi" w:hAnsi="Times New Roman" w:cs="Times New Roman"/>
          <w:lang w:val="bg-BG" w:eastAsia="en-US"/>
        </w:rPr>
        <w:t xml:space="preserve">за народни представители на 27 октомври 2024 г, </w:t>
      </w: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>съгласно приложение, представляващо неразделна част от решението.</w:t>
      </w:r>
    </w:p>
    <w:p w:rsidR="009E622C" w:rsidRPr="009C344B" w:rsidRDefault="009E622C" w:rsidP="00B4430E">
      <w:pPr>
        <w:pStyle w:val="NormalWeb"/>
        <w:spacing w:before="0" w:beforeAutospacing="0" w:after="120" w:afterAutospacing="0" w:line="276" w:lineRule="auto"/>
        <w:ind w:firstLine="709"/>
        <w:jc w:val="both"/>
      </w:pPr>
      <w:r w:rsidRPr="009C344B">
        <w:t xml:space="preserve"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82733C" w:rsidRPr="009C344B" w:rsidRDefault="0082733C" w:rsidP="00B4430E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E3489C" w:rsidRPr="009C344B" w:rsidRDefault="00E3489C" w:rsidP="00B4430E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" w:hAnsi="Times New Roman" w:cs="Times New Roman"/>
          <w:b/>
          <w:bCs/>
          <w:u w:val="single"/>
          <w:lang w:val="bg-BG"/>
        </w:rPr>
      </w:pPr>
      <w:r w:rsidRPr="009C344B">
        <w:rPr>
          <w:rFonts w:ascii="Times New Roman" w:hAnsi="Times New Roman" w:cs="Times New Roman"/>
          <w:b/>
          <w:bCs/>
          <w:u w:val="single"/>
          <w:lang w:val="bg-BG"/>
        </w:rPr>
        <w:t>Точка шеста:</w:t>
      </w:r>
    </w:p>
    <w:p w:rsidR="0076441B" w:rsidRPr="009C344B" w:rsidRDefault="00E3489C" w:rsidP="00B4430E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9C344B">
        <w:t xml:space="preserve">Председателят запозна присъстващите с необходимостта да се приеме решение за </w:t>
      </w:r>
      <w:r w:rsidR="0076441B" w:rsidRPr="009C344B">
        <w:t>формиране на единните номера на избирателните секции на територията на община Троян при произвеждане на изборите за народни представители на 27 октомври 2024 г. Със Заповед № 1375 от 02.09.2024 г. на г-жа Донка Михайлова – Кмет на Община Троян са образувани избирателни секции на територията на община Троян,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066611" w:rsidRPr="009C344B" w:rsidRDefault="00066611" w:rsidP="00B4430E">
      <w:pPr>
        <w:pStyle w:val="NormalWeb"/>
        <w:spacing w:after="120" w:line="276" w:lineRule="auto"/>
        <w:ind w:firstLine="709"/>
        <w:jc w:val="both"/>
      </w:pPr>
      <w:r w:rsidRPr="009C344B">
        <w:t xml:space="preserve">Председателят подложи на гласуване така обявения проект на дневен ред. Бе проведено </w:t>
      </w:r>
      <w:r w:rsidR="0013410C" w:rsidRPr="009C344B">
        <w:t xml:space="preserve">гласуване и с 10 гласа </w:t>
      </w:r>
      <w:r w:rsidRPr="009C344B">
        <w:t>„За“ (Росица Дилянова Димитрова; Евгения Асенова Иванова; Фатме Юсеинова Моллова; Петко Георгиев Петков; Петя Цанкова Стоянова;</w:t>
      </w:r>
      <w:r w:rsidR="003E2C46" w:rsidRPr="009C344B">
        <w:t xml:space="preserve"> </w:t>
      </w:r>
      <w:r w:rsidRPr="009C344B">
        <w:t xml:space="preserve">Стойо </w:t>
      </w:r>
      <w:r w:rsidRPr="009C344B">
        <w:lastRenderedPageBreak/>
        <w:t>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t xml:space="preserve"> </w:t>
      </w:r>
      <w:r w:rsidRPr="009C344B"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E3489C" w:rsidRPr="009C344B" w:rsidRDefault="00E3489C" w:rsidP="00B4430E">
      <w:pPr>
        <w:autoSpaceDE w:val="0"/>
        <w:autoSpaceDN w:val="0"/>
        <w:adjustRightInd w:val="0"/>
        <w:spacing w:before="120" w:after="120" w:line="276" w:lineRule="auto"/>
        <w:ind w:firstLine="709"/>
        <w:jc w:val="center"/>
        <w:rPr>
          <w:rFonts w:ascii="Times New Roman" w:hAnsi="Times New Roman"/>
          <w:b/>
          <w:bCs/>
          <w:lang w:val="bg-BG"/>
        </w:rPr>
      </w:pPr>
      <w:r w:rsidRPr="009C344B">
        <w:rPr>
          <w:rFonts w:ascii="Times New Roman" w:hAnsi="Times New Roman"/>
          <w:b/>
          <w:bCs/>
          <w:lang w:val="bg-BG"/>
        </w:rPr>
        <w:t>Р Е Ш И:</w:t>
      </w:r>
    </w:p>
    <w:p w:rsidR="00F159C8" w:rsidRPr="009C344B" w:rsidRDefault="00F159C8" w:rsidP="00B4430E">
      <w:pPr>
        <w:spacing w:before="100" w:beforeAutospacing="1" w:after="100" w:afterAutospacing="1" w:line="276" w:lineRule="auto"/>
        <w:ind w:firstLine="709"/>
        <w:contextualSpacing/>
        <w:jc w:val="both"/>
        <w:outlineLvl w:val="0"/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</w:pP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 xml:space="preserve">Формира и утвърждава единните номера на избирателните секции на територията на община Троян при произвеждането на изборите </w:t>
      </w:r>
      <w:r w:rsidRPr="009C344B">
        <w:rPr>
          <w:rFonts w:ascii="Times New Roman" w:eastAsiaTheme="minorHAnsi" w:hAnsi="Times New Roman" w:cs="Times New Roman"/>
          <w:lang w:val="bg-BG" w:eastAsia="en-US"/>
        </w:rPr>
        <w:t xml:space="preserve">за народни представители на 27 октомври 2024 г., </w:t>
      </w: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>съгласно приложение, представляващо неразделна част от решението.</w:t>
      </w:r>
    </w:p>
    <w:p w:rsidR="00E35AA6" w:rsidRPr="009C344B" w:rsidRDefault="00E35AA6" w:rsidP="00B4430E">
      <w:pPr>
        <w:pStyle w:val="NormalWeb"/>
        <w:spacing w:before="0" w:beforeAutospacing="0" w:after="120" w:afterAutospacing="0" w:line="276" w:lineRule="auto"/>
        <w:ind w:firstLine="709"/>
        <w:jc w:val="both"/>
      </w:pPr>
      <w:r w:rsidRPr="009C344B">
        <w:t xml:space="preserve"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82733C" w:rsidRPr="009C344B" w:rsidRDefault="0082733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 CYR" w:hAnsi="Times New Roman CYR" w:cs="Times New Roman CYR"/>
          <w:b/>
          <w:bCs/>
          <w:u w:val="single"/>
          <w:lang w:val="bg-BG"/>
        </w:rPr>
      </w:pPr>
    </w:p>
    <w:p w:rsidR="00E35AA6" w:rsidRPr="009C344B" w:rsidRDefault="00E35AA6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 CYR" w:hAnsi="Times New Roman CYR" w:cs="Times New Roman CYR"/>
          <w:b/>
          <w:bCs/>
          <w:u w:val="single"/>
          <w:lang w:val="bg-BG"/>
        </w:rPr>
      </w:pPr>
      <w:r w:rsidRPr="009C344B">
        <w:rPr>
          <w:rFonts w:ascii="Times New Roman CYR" w:hAnsi="Times New Roman CYR" w:cs="Times New Roman CYR"/>
          <w:b/>
          <w:bCs/>
          <w:u w:val="single"/>
          <w:lang w:val="bg-BG"/>
        </w:rPr>
        <w:t>Точка седма:</w:t>
      </w:r>
    </w:p>
    <w:p w:rsidR="00971284" w:rsidRPr="009C344B" w:rsidRDefault="00E35AA6" w:rsidP="00B443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9C344B"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 за</w:t>
      </w:r>
      <w:r w:rsidR="002D4769" w:rsidRPr="009C344B">
        <w:rPr>
          <w:lang w:val="bg-BG"/>
        </w:rPr>
        <w:t xml:space="preserve"> </w:t>
      </w:r>
      <w:r w:rsidR="00971284" w:rsidRPr="009C344B">
        <w:rPr>
          <w:rFonts w:ascii="Times New Roman CYR" w:eastAsia="Times New Roman" w:hAnsi="Times New Roman CYR" w:cs="Times New Roman CYR"/>
          <w:lang w:val="bg-BG" w:eastAsia="bg-BG"/>
        </w:rPr>
        <w:t>формиране на единните номера на избирателните секции на територията на община Угърчин при произвеждане на изборите за народни представители на 27 октомври 2024 г.</w:t>
      </w:r>
      <w:r w:rsidR="005E4849" w:rsidRPr="009C344B">
        <w:rPr>
          <w:lang w:val="bg-BG"/>
        </w:rPr>
        <w:t xml:space="preserve"> </w:t>
      </w:r>
      <w:r w:rsidR="005E4849" w:rsidRPr="009C344B">
        <w:rPr>
          <w:rFonts w:ascii="Times New Roman CYR" w:eastAsia="Times New Roman" w:hAnsi="Times New Roman CYR" w:cs="Times New Roman CYR"/>
          <w:lang w:val="bg-BG" w:eastAsia="bg-BG"/>
        </w:rPr>
        <w:t>Със Заповед № 335 от 02.09.2024 г. на г-н Станимир Петков – Кмет на Община Угърчин са образувани избирателни секции на територията на община Угърчин,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066611" w:rsidRPr="009C344B" w:rsidRDefault="00066611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Председателят подложи на гласуване така обявения проект на дневен ред. Бе проведено </w:t>
      </w:r>
      <w:r w:rsidR="0013410C" w:rsidRPr="009C344B">
        <w:rPr>
          <w:rFonts w:ascii="Times New Roman" w:hAnsi="Times New Roman" w:cs="Times New Roman"/>
          <w:lang w:val="bg-BG"/>
        </w:rPr>
        <w:t xml:space="preserve">гласуване и с 10 гласа </w:t>
      </w:r>
      <w:r w:rsidRPr="009C344B">
        <w:rPr>
          <w:rFonts w:ascii="Times New Roman" w:hAnsi="Times New Roman" w:cs="Times New Roman"/>
          <w:lang w:val="bg-BG"/>
        </w:rPr>
        <w:t>„За“ (Росица Дилянова Димитрова; Евгения Асенова Иванова; Фатме Юсеинова Моллова; Петко Георгиев Петков; Петя Цанкова Стоянова; Стойо 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31541F" w:rsidRPr="009C344B" w:rsidRDefault="0070109D" w:rsidP="00B4430E">
      <w:pPr>
        <w:autoSpaceDE w:val="0"/>
        <w:autoSpaceDN w:val="0"/>
        <w:adjustRightInd w:val="0"/>
        <w:spacing w:before="120" w:after="120" w:line="276" w:lineRule="auto"/>
        <w:ind w:firstLine="709"/>
        <w:jc w:val="center"/>
        <w:rPr>
          <w:rFonts w:ascii="Times New Roman CYR" w:eastAsia="Times New Roman" w:hAnsi="Times New Roman CYR" w:cs="Times New Roman CYR"/>
          <w:b/>
          <w:lang w:val="bg-BG" w:eastAsia="bg-BG"/>
        </w:rPr>
      </w:pPr>
      <w:r w:rsidRPr="009C344B">
        <w:rPr>
          <w:rFonts w:ascii="Times New Roman CYR" w:eastAsia="Times New Roman" w:hAnsi="Times New Roman CYR" w:cs="Times New Roman CYR"/>
          <w:b/>
          <w:lang w:val="bg-BG" w:eastAsia="bg-BG"/>
        </w:rPr>
        <w:t>Р Е Ш И:</w:t>
      </w:r>
    </w:p>
    <w:p w:rsidR="00F6633E" w:rsidRPr="009C344B" w:rsidRDefault="00F6633E" w:rsidP="00B4430E">
      <w:pPr>
        <w:spacing w:before="100" w:beforeAutospacing="1" w:afterAutospacing="1"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lang w:val="bg-BG" w:eastAsia="bg-BG"/>
        </w:rPr>
        <w:t>Формира и утвърждава единните номера на избирателните секции на територията на община Угърчин при произвеждането на изборите за народни представители на 27 октомври 2024 г., съгласно приложение, представляващо неразделна част от решението.</w:t>
      </w:r>
    </w:p>
    <w:p w:rsidR="00585EFC" w:rsidRPr="009C344B" w:rsidRDefault="00585EFC" w:rsidP="00B4430E">
      <w:pPr>
        <w:spacing w:before="100" w:beforeAutospacing="1" w:afterAutospacing="1"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bCs/>
          <w:lang w:val="bg-BG" w:eastAsia="bg-BG"/>
        </w:rPr>
        <w:t>Настоящото решение на основание</w:t>
      </w:r>
      <w:r w:rsidRPr="009C344B">
        <w:rPr>
          <w:rFonts w:ascii="Times New Roman" w:eastAsia="Times New Roman" w:hAnsi="Times New Roman" w:cs="Times New Roman"/>
          <w:lang w:val="bg-BG" w:eastAsia="bg-BG"/>
        </w:rPr>
        <w:t xml:space="preserve">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043F0C" w:rsidRPr="009C344B" w:rsidRDefault="00043F0C" w:rsidP="00B4430E">
      <w:pPr>
        <w:autoSpaceDE w:val="0"/>
        <w:autoSpaceDN w:val="0"/>
        <w:adjustRightInd w:val="0"/>
        <w:spacing w:after="120" w:line="276" w:lineRule="auto"/>
        <w:ind w:firstLine="709"/>
        <w:rPr>
          <w:rFonts w:ascii="Times New Roman CYR" w:hAnsi="Times New Roman CYR" w:cs="Times New Roman CYR"/>
          <w:b/>
          <w:bCs/>
          <w:u w:val="single"/>
          <w:lang w:val="bg-BG"/>
        </w:rPr>
      </w:pPr>
      <w:r w:rsidRPr="009C344B">
        <w:rPr>
          <w:rFonts w:ascii="Times New Roman CYR" w:hAnsi="Times New Roman CYR" w:cs="Times New Roman CYR"/>
          <w:b/>
          <w:bCs/>
          <w:u w:val="single"/>
          <w:lang w:val="bg-BG"/>
        </w:rPr>
        <w:t xml:space="preserve">Точка </w:t>
      </w:r>
      <w:r w:rsidR="00A85E4B" w:rsidRPr="009C344B">
        <w:rPr>
          <w:rFonts w:ascii="Times New Roman CYR" w:hAnsi="Times New Roman CYR" w:cs="Times New Roman CYR"/>
          <w:b/>
          <w:bCs/>
          <w:u w:val="single"/>
          <w:lang w:val="bg-BG"/>
        </w:rPr>
        <w:t>ос</w:t>
      </w:r>
      <w:r w:rsidRPr="009C344B">
        <w:rPr>
          <w:rFonts w:ascii="Times New Roman CYR" w:hAnsi="Times New Roman CYR" w:cs="Times New Roman CYR"/>
          <w:b/>
          <w:bCs/>
          <w:u w:val="single"/>
          <w:lang w:val="bg-BG"/>
        </w:rPr>
        <w:t>ма:</w:t>
      </w:r>
    </w:p>
    <w:p w:rsidR="007D19E2" w:rsidRPr="009C344B" w:rsidRDefault="00043F0C" w:rsidP="00B443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lang w:val="bg-BG" w:eastAsia="bg-BG"/>
        </w:rPr>
        <w:lastRenderedPageBreak/>
        <w:t xml:space="preserve">Председателят запозна присъстващите с необходимостта да се приеме решение за </w:t>
      </w:r>
      <w:r w:rsidR="00232A06" w:rsidRPr="009C344B">
        <w:rPr>
          <w:rFonts w:ascii="Times New Roman" w:eastAsia="Times New Roman" w:hAnsi="Times New Roman" w:cs="Times New Roman"/>
          <w:lang w:val="bg-BG" w:eastAsia="bg-BG"/>
        </w:rPr>
        <w:t>ф</w:t>
      </w:r>
      <w:r w:rsidR="007D19E2" w:rsidRPr="009C344B">
        <w:rPr>
          <w:rFonts w:ascii="Times New Roman" w:eastAsia="Times New Roman" w:hAnsi="Times New Roman" w:cs="Times New Roman"/>
          <w:lang w:val="bg-BG" w:eastAsia="bg-BG"/>
        </w:rPr>
        <w:t>ормиране на единните номера на избирателните секции на територията на община Ябланица при произвеждане на изборите за народни представители на 27 октомври 2024 г. Със Заповед № 1169 от 04.09.2024 г. на инж. Найден Найденов - Кмет на Община Ябланица, са образувани избирателни секции на територията на община Ябланица, както и са утвърдени номерацията, обхвата и адреса им. Заповедта е обявена публично съгласно изискването на чл. 8, ал. 4 от Изборния кодекс и е влязла в сила.</w:t>
      </w:r>
    </w:p>
    <w:p w:rsidR="00066611" w:rsidRPr="009C344B" w:rsidRDefault="00066611" w:rsidP="00B4430E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 xml:space="preserve">Председателят подложи на гласуване така обявения проект на дневен ред. Бе проведено </w:t>
      </w:r>
      <w:r w:rsidR="0013410C" w:rsidRPr="009C344B">
        <w:rPr>
          <w:rFonts w:ascii="Times New Roman" w:hAnsi="Times New Roman" w:cs="Times New Roman"/>
          <w:lang w:val="bg-BG"/>
        </w:rPr>
        <w:t xml:space="preserve">гласуване и с 10 гласа </w:t>
      </w:r>
      <w:r w:rsidRPr="009C344B">
        <w:rPr>
          <w:rFonts w:ascii="Times New Roman" w:hAnsi="Times New Roman" w:cs="Times New Roman"/>
          <w:lang w:val="bg-BG"/>
        </w:rPr>
        <w:t>„За“ (Росица Дилянова Димитрова; Евгения Асенова Иванова; Фатме Юсеинова Моллова; Петко Георгиев Петков; Петя Цанкова Стоянова; Стойо Иванов Ковачев; Даниела Минкова Цанова; Клара Сашева Баросова; Павлина Мирчева Вълова; Милен Василев Белев) и 0 „Против”,</w:t>
      </w:r>
      <w:r w:rsidR="00BA5A4D" w:rsidRPr="009C344B">
        <w:rPr>
          <w:rFonts w:ascii="Times New Roman" w:hAnsi="Times New Roman" w:cs="Times New Roman"/>
          <w:lang w:val="bg-BG"/>
        </w:rPr>
        <w:t xml:space="preserve"> </w:t>
      </w:r>
      <w:r w:rsidRPr="009C344B">
        <w:rPr>
          <w:rFonts w:ascii="Times New Roman" w:hAnsi="Times New Roman" w:cs="Times New Roman"/>
          <w:lang w:val="bg-BG"/>
        </w:rPr>
        <w:t>на основание чл. 72, ал. 1, т. 6, във връзка с чл. 8, ал. 8 от Изборния кодекс и Решение № 3558-НС от 29 август 2024 г. на Централна избирателна комисия, Районна избирателна комисия Ловеч</w:t>
      </w:r>
    </w:p>
    <w:p w:rsidR="00043F0C" w:rsidRPr="009C344B" w:rsidRDefault="00043F0C" w:rsidP="0082733C">
      <w:pPr>
        <w:keepNext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center"/>
        <w:rPr>
          <w:rFonts w:ascii="Times New Roman CYR" w:eastAsia="Times New Roman" w:hAnsi="Times New Roman CYR" w:cs="Times New Roman CYR"/>
          <w:b/>
          <w:lang w:val="bg-BG" w:eastAsia="bg-BG"/>
        </w:rPr>
      </w:pPr>
      <w:r w:rsidRPr="009C344B">
        <w:rPr>
          <w:rFonts w:ascii="Times New Roman CYR" w:eastAsia="Times New Roman" w:hAnsi="Times New Roman CYR" w:cs="Times New Roman CYR"/>
          <w:b/>
          <w:lang w:val="bg-BG" w:eastAsia="bg-BG"/>
        </w:rPr>
        <w:t>Р Е Ш И:</w:t>
      </w:r>
    </w:p>
    <w:p w:rsidR="00535107" w:rsidRPr="009C344B" w:rsidRDefault="00535107" w:rsidP="00B4430E">
      <w:pPr>
        <w:spacing w:before="100" w:beforeAutospacing="1" w:after="100" w:afterAutospacing="1" w:line="276" w:lineRule="auto"/>
        <w:ind w:firstLine="709"/>
        <w:jc w:val="both"/>
        <w:outlineLvl w:val="0"/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</w:pP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 xml:space="preserve">Формира и утвърждава единните номера на избирателните секции на територията на община Ябланица при произвеждането на изборите </w:t>
      </w:r>
      <w:r w:rsidRPr="009C344B">
        <w:rPr>
          <w:rFonts w:ascii="Times New Roman" w:eastAsiaTheme="minorHAnsi" w:hAnsi="Times New Roman" w:cs="Times New Roman"/>
          <w:lang w:val="bg-BG" w:eastAsia="en-US"/>
        </w:rPr>
        <w:t xml:space="preserve">за народни представители на 27 октомври 2024 г., </w:t>
      </w:r>
      <w:r w:rsidRPr="009C344B">
        <w:rPr>
          <w:rFonts w:ascii="Times New Roman" w:eastAsiaTheme="minorHAnsi" w:hAnsi="Times New Roman" w:cs="Times New Roman"/>
          <w:shd w:val="clear" w:color="auto" w:fill="FFFFFF"/>
          <w:lang w:val="bg-BG" w:eastAsia="en-US"/>
        </w:rPr>
        <w:t>съгласно приложение, представляващо неразделна част от решението.</w:t>
      </w:r>
    </w:p>
    <w:p w:rsidR="00A10C2B" w:rsidRPr="009C344B" w:rsidRDefault="00A10C2B" w:rsidP="00B4430E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C344B">
        <w:rPr>
          <w:rFonts w:ascii="Times New Roman" w:eastAsia="Times New Roman" w:hAnsi="Times New Roman" w:cs="Times New Roman"/>
          <w:bCs/>
          <w:lang w:val="bg-BG" w:eastAsia="bg-BG"/>
        </w:rPr>
        <w:t>Настоящото решение на основание</w:t>
      </w:r>
      <w:r w:rsidRPr="009C344B">
        <w:rPr>
          <w:rFonts w:ascii="Times New Roman" w:eastAsia="Times New Roman" w:hAnsi="Times New Roman" w:cs="Times New Roman"/>
          <w:lang w:val="bg-BG" w:eastAsia="bg-BG"/>
        </w:rPr>
        <w:t xml:space="preserve">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85E4B" w:rsidRPr="009C344B" w:rsidRDefault="00A85E4B" w:rsidP="00B4430E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ascii="Times New Roman CYR" w:hAnsi="Times New Roman CYR" w:cs="Times New Roman CYR"/>
          <w:b/>
          <w:bCs/>
          <w:u w:val="single"/>
          <w:lang w:val="bg-BG"/>
        </w:rPr>
      </w:pPr>
      <w:r w:rsidRPr="009C344B">
        <w:rPr>
          <w:rFonts w:ascii="Times New Roman CYR" w:hAnsi="Times New Roman CYR" w:cs="Times New Roman CYR"/>
          <w:b/>
          <w:bCs/>
          <w:u w:val="single"/>
          <w:lang w:val="bg-BG"/>
        </w:rPr>
        <w:t>Точка девета</w:t>
      </w:r>
    </w:p>
    <w:p w:rsidR="00A85E4B" w:rsidRPr="009C344B" w:rsidRDefault="00A85E4B" w:rsidP="00B443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 w:rsidRPr="009C344B">
        <w:rPr>
          <w:rFonts w:ascii="Times New Roman CYR" w:eastAsia="Times New Roman" w:hAnsi="Times New Roman CYR" w:cs="Times New Roman CYR"/>
          <w:lang w:val="bg-BG" w:eastAsia="bg-BG"/>
        </w:rPr>
        <w:t>Нямаше предложения.</w:t>
      </w:r>
    </w:p>
    <w:p w:rsidR="00AF4F3F" w:rsidRPr="009C344B" w:rsidRDefault="00AF4F3F" w:rsidP="00B4430E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/>
          <w:lang w:val="bg-BG"/>
        </w:rPr>
      </w:pPr>
      <w:r w:rsidRPr="009C344B">
        <w:rPr>
          <w:rFonts w:ascii="Times New Roman" w:hAnsi="Times New Roman"/>
          <w:lang w:val="bg-BG"/>
        </w:rPr>
        <w:t>Поради изчерпване на дневния</w:t>
      </w:r>
      <w:r w:rsidR="00537B6E" w:rsidRPr="009C344B">
        <w:rPr>
          <w:rFonts w:ascii="Times New Roman" w:hAnsi="Times New Roman"/>
          <w:lang w:val="bg-BG"/>
        </w:rPr>
        <w:t xml:space="preserve"> ред заседанието бе закрито в </w:t>
      </w:r>
      <w:r w:rsidR="00232A06" w:rsidRPr="009C344B">
        <w:rPr>
          <w:rFonts w:ascii="Times New Roman" w:hAnsi="Times New Roman"/>
        </w:rPr>
        <w:t xml:space="preserve">17:40 </w:t>
      </w:r>
      <w:r w:rsidRPr="009C344B">
        <w:rPr>
          <w:rFonts w:ascii="Times New Roman" w:hAnsi="Times New Roman"/>
          <w:lang w:val="bg-BG"/>
        </w:rPr>
        <w:t>ч.</w:t>
      </w:r>
    </w:p>
    <w:p w:rsidR="00B72836" w:rsidRPr="009C344B" w:rsidRDefault="00B72836" w:rsidP="00F605BF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</w:p>
    <w:p w:rsidR="00B72836" w:rsidRPr="009C344B" w:rsidRDefault="00B72836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ПРЕДСЕДАТЕЛ:</w:t>
      </w:r>
    </w:p>
    <w:p w:rsidR="00B72836" w:rsidRPr="009C344B" w:rsidRDefault="00B72836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Pr="009C344B">
        <w:rPr>
          <w:rFonts w:ascii="Times New Roman" w:hAnsi="Times New Roman" w:cs="Times New Roman"/>
          <w:lang w:val="bg-BG"/>
        </w:rPr>
        <w:tab/>
      </w:r>
      <w:r w:rsidR="0003578D" w:rsidRPr="009C344B">
        <w:rPr>
          <w:rFonts w:ascii="Times New Roman" w:hAnsi="Times New Roman" w:cs="Times New Roman"/>
          <w:lang w:val="bg-BG"/>
        </w:rPr>
        <w:t>Росица Димитрова</w:t>
      </w:r>
    </w:p>
    <w:p w:rsidR="00B72836" w:rsidRPr="009C344B" w:rsidRDefault="00B72836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</w:p>
    <w:p w:rsidR="00176870" w:rsidRPr="009C344B" w:rsidRDefault="00176870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</w:p>
    <w:p w:rsidR="0031541F" w:rsidRPr="009C344B" w:rsidRDefault="0033223D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9C344B">
        <w:rPr>
          <w:rFonts w:ascii="Times New Roman" w:hAnsi="Times New Roman" w:cs="Times New Roman"/>
          <w:lang w:val="bg-BG"/>
        </w:rPr>
        <w:t>ЗАМЕСТНИК - ПРЕДСЕДАТЕЛ:</w:t>
      </w:r>
    </w:p>
    <w:p w:rsidR="00586751" w:rsidRPr="0082733C" w:rsidRDefault="0031541F" w:rsidP="0082733C">
      <w:pPr>
        <w:spacing w:line="276" w:lineRule="auto"/>
        <w:ind w:left="2832"/>
        <w:rPr>
          <w:rFonts w:ascii="Times New Roman" w:hAnsi="Times New Roman" w:cs="Times New Roman"/>
          <w:lang w:val="bg-BG"/>
        </w:rPr>
      </w:pPr>
      <w:r w:rsidRPr="00F32EEE">
        <w:rPr>
          <w:rFonts w:ascii="Times New Roman" w:hAnsi="Times New Roman" w:cs="Times New Roman"/>
          <w:lang w:val="bg-BG"/>
        </w:rPr>
        <w:tab/>
      </w:r>
      <w:r w:rsidRPr="00F32EEE">
        <w:rPr>
          <w:rFonts w:ascii="Times New Roman" w:hAnsi="Times New Roman" w:cs="Times New Roman"/>
          <w:lang w:val="bg-BG"/>
        </w:rPr>
        <w:tab/>
      </w:r>
      <w:r w:rsidRPr="00F32EEE">
        <w:rPr>
          <w:rFonts w:ascii="Times New Roman" w:hAnsi="Times New Roman" w:cs="Times New Roman"/>
          <w:lang w:val="bg-BG"/>
        </w:rPr>
        <w:tab/>
      </w:r>
      <w:r w:rsidRPr="00F32EEE">
        <w:rPr>
          <w:rFonts w:ascii="Times New Roman" w:hAnsi="Times New Roman" w:cs="Times New Roman"/>
          <w:lang w:val="bg-BG"/>
        </w:rPr>
        <w:tab/>
      </w:r>
      <w:r w:rsidRPr="00F32EEE">
        <w:rPr>
          <w:rFonts w:ascii="Times New Roman" w:hAnsi="Times New Roman" w:cs="Times New Roman"/>
          <w:lang w:val="bg-BG"/>
        </w:rPr>
        <w:tab/>
      </w:r>
      <w:r w:rsidRPr="00F32EEE">
        <w:rPr>
          <w:rFonts w:ascii="Times New Roman" w:hAnsi="Times New Roman" w:cs="Times New Roman"/>
          <w:lang w:val="bg-BG"/>
        </w:rPr>
        <w:tab/>
        <w:t>Петко Петков</w:t>
      </w:r>
    </w:p>
    <w:sectPr w:rsidR="00586751" w:rsidRPr="0082733C" w:rsidSect="004A340A">
      <w:footerReference w:type="default" r:id="rId8"/>
      <w:pgSz w:w="12240" w:h="15840"/>
      <w:pgMar w:top="1417" w:right="11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CE" w:rsidRDefault="008239CE" w:rsidP="00D3499A">
      <w:r>
        <w:separator/>
      </w:r>
    </w:p>
  </w:endnote>
  <w:endnote w:type="continuationSeparator" w:id="0">
    <w:p w:rsidR="008239CE" w:rsidRDefault="008239CE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4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CE" w:rsidRDefault="008239CE" w:rsidP="00D3499A">
      <w:r>
        <w:separator/>
      </w:r>
    </w:p>
  </w:footnote>
  <w:footnote w:type="continuationSeparator" w:id="0">
    <w:p w:rsidR="008239CE" w:rsidRDefault="008239CE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58"/>
    <w:rsid w:val="0000244B"/>
    <w:rsid w:val="00006037"/>
    <w:rsid w:val="00015287"/>
    <w:rsid w:val="0003578D"/>
    <w:rsid w:val="00035D9C"/>
    <w:rsid w:val="00040098"/>
    <w:rsid w:val="000436CE"/>
    <w:rsid w:val="00043F0C"/>
    <w:rsid w:val="0004680D"/>
    <w:rsid w:val="00052F9D"/>
    <w:rsid w:val="00060976"/>
    <w:rsid w:val="00061845"/>
    <w:rsid w:val="00066611"/>
    <w:rsid w:val="00074FB8"/>
    <w:rsid w:val="000774EA"/>
    <w:rsid w:val="0009229E"/>
    <w:rsid w:val="0009401B"/>
    <w:rsid w:val="000A4778"/>
    <w:rsid w:val="000B1A81"/>
    <w:rsid w:val="000B7F79"/>
    <w:rsid w:val="000C0D9F"/>
    <w:rsid w:val="000C2717"/>
    <w:rsid w:val="000C300E"/>
    <w:rsid w:val="000E4A6A"/>
    <w:rsid w:val="000E6F2D"/>
    <w:rsid w:val="00113AE7"/>
    <w:rsid w:val="0013410C"/>
    <w:rsid w:val="00135AD4"/>
    <w:rsid w:val="00146D18"/>
    <w:rsid w:val="00150C1A"/>
    <w:rsid w:val="00151BD7"/>
    <w:rsid w:val="0015768A"/>
    <w:rsid w:val="0015770B"/>
    <w:rsid w:val="00161160"/>
    <w:rsid w:val="00162E56"/>
    <w:rsid w:val="00173B05"/>
    <w:rsid w:val="00176870"/>
    <w:rsid w:val="00187174"/>
    <w:rsid w:val="001907FB"/>
    <w:rsid w:val="00193788"/>
    <w:rsid w:val="001A4D26"/>
    <w:rsid w:val="001B4FE0"/>
    <w:rsid w:val="001C038D"/>
    <w:rsid w:val="001C642B"/>
    <w:rsid w:val="001D6553"/>
    <w:rsid w:val="00200930"/>
    <w:rsid w:val="00201FB3"/>
    <w:rsid w:val="00207269"/>
    <w:rsid w:val="00212EAF"/>
    <w:rsid w:val="00220429"/>
    <w:rsid w:val="00223748"/>
    <w:rsid w:val="00232A06"/>
    <w:rsid w:val="002352E7"/>
    <w:rsid w:val="00250CD0"/>
    <w:rsid w:val="002705D8"/>
    <w:rsid w:val="00273852"/>
    <w:rsid w:val="002B0C32"/>
    <w:rsid w:val="002C4446"/>
    <w:rsid w:val="002C6FFF"/>
    <w:rsid w:val="002C735A"/>
    <w:rsid w:val="002D4769"/>
    <w:rsid w:val="00303068"/>
    <w:rsid w:val="00307C1B"/>
    <w:rsid w:val="00314EC3"/>
    <w:rsid w:val="00314FF5"/>
    <w:rsid w:val="0031541F"/>
    <w:rsid w:val="00315E8D"/>
    <w:rsid w:val="0031705D"/>
    <w:rsid w:val="003230D0"/>
    <w:rsid w:val="00326D7D"/>
    <w:rsid w:val="0033223D"/>
    <w:rsid w:val="00332730"/>
    <w:rsid w:val="003355C2"/>
    <w:rsid w:val="003355C4"/>
    <w:rsid w:val="00350F2A"/>
    <w:rsid w:val="00354658"/>
    <w:rsid w:val="00360E5A"/>
    <w:rsid w:val="003758BC"/>
    <w:rsid w:val="003778F6"/>
    <w:rsid w:val="0038232C"/>
    <w:rsid w:val="003843B2"/>
    <w:rsid w:val="00396A9F"/>
    <w:rsid w:val="003A45E5"/>
    <w:rsid w:val="003A4B7C"/>
    <w:rsid w:val="003B4121"/>
    <w:rsid w:val="003D1A8F"/>
    <w:rsid w:val="003E2C46"/>
    <w:rsid w:val="003E2D94"/>
    <w:rsid w:val="003E3D70"/>
    <w:rsid w:val="00400965"/>
    <w:rsid w:val="00431246"/>
    <w:rsid w:val="00431319"/>
    <w:rsid w:val="0043232E"/>
    <w:rsid w:val="00435AD2"/>
    <w:rsid w:val="00436241"/>
    <w:rsid w:val="00437F39"/>
    <w:rsid w:val="00450721"/>
    <w:rsid w:val="00461B01"/>
    <w:rsid w:val="00467B40"/>
    <w:rsid w:val="00472611"/>
    <w:rsid w:val="00474C40"/>
    <w:rsid w:val="00483288"/>
    <w:rsid w:val="004A340A"/>
    <w:rsid w:val="004A5A46"/>
    <w:rsid w:val="004B5EF8"/>
    <w:rsid w:val="004D34F2"/>
    <w:rsid w:val="004D5CE2"/>
    <w:rsid w:val="004E3741"/>
    <w:rsid w:val="004E6DE0"/>
    <w:rsid w:val="0050549E"/>
    <w:rsid w:val="005227DB"/>
    <w:rsid w:val="00535107"/>
    <w:rsid w:val="00537B6E"/>
    <w:rsid w:val="00544655"/>
    <w:rsid w:val="005555C0"/>
    <w:rsid w:val="00557924"/>
    <w:rsid w:val="005602F2"/>
    <w:rsid w:val="00567957"/>
    <w:rsid w:val="005821C3"/>
    <w:rsid w:val="00585EFC"/>
    <w:rsid w:val="0058622A"/>
    <w:rsid w:val="00586751"/>
    <w:rsid w:val="005867C6"/>
    <w:rsid w:val="00597BCD"/>
    <w:rsid w:val="005A06BC"/>
    <w:rsid w:val="005A6670"/>
    <w:rsid w:val="005C0A5F"/>
    <w:rsid w:val="005E4849"/>
    <w:rsid w:val="00614E0B"/>
    <w:rsid w:val="006171E5"/>
    <w:rsid w:val="006207E5"/>
    <w:rsid w:val="00627D80"/>
    <w:rsid w:val="006327EF"/>
    <w:rsid w:val="006819A7"/>
    <w:rsid w:val="006952A9"/>
    <w:rsid w:val="0069674C"/>
    <w:rsid w:val="006A7CAA"/>
    <w:rsid w:val="006C1E8D"/>
    <w:rsid w:val="006C4A23"/>
    <w:rsid w:val="006D661C"/>
    <w:rsid w:val="006E2BC7"/>
    <w:rsid w:val="006E3372"/>
    <w:rsid w:val="0070109D"/>
    <w:rsid w:val="007114B1"/>
    <w:rsid w:val="00712D89"/>
    <w:rsid w:val="00713CC9"/>
    <w:rsid w:val="00721D99"/>
    <w:rsid w:val="007369E2"/>
    <w:rsid w:val="00746AC2"/>
    <w:rsid w:val="00762B55"/>
    <w:rsid w:val="0076441B"/>
    <w:rsid w:val="00774D12"/>
    <w:rsid w:val="00781649"/>
    <w:rsid w:val="007A1029"/>
    <w:rsid w:val="007D034F"/>
    <w:rsid w:val="007D0F73"/>
    <w:rsid w:val="007D19E2"/>
    <w:rsid w:val="007D2CBF"/>
    <w:rsid w:val="007D4BA8"/>
    <w:rsid w:val="007D77BD"/>
    <w:rsid w:val="007E28DB"/>
    <w:rsid w:val="007F1373"/>
    <w:rsid w:val="00820D06"/>
    <w:rsid w:val="008239CE"/>
    <w:rsid w:val="00823CEF"/>
    <w:rsid w:val="00824424"/>
    <w:rsid w:val="0082733C"/>
    <w:rsid w:val="00830EEB"/>
    <w:rsid w:val="008420A4"/>
    <w:rsid w:val="0085210C"/>
    <w:rsid w:val="00852AA3"/>
    <w:rsid w:val="008530AA"/>
    <w:rsid w:val="00855186"/>
    <w:rsid w:val="00856BDC"/>
    <w:rsid w:val="00857539"/>
    <w:rsid w:val="00862F3E"/>
    <w:rsid w:val="008773FA"/>
    <w:rsid w:val="008B5265"/>
    <w:rsid w:val="008B7D60"/>
    <w:rsid w:val="008C6239"/>
    <w:rsid w:val="008D4BED"/>
    <w:rsid w:val="008D6BB7"/>
    <w:rsid w:val="008E47FC"/>
    <w:rsid w:val="00900145"/>
    <w:rsid w:val="00905BF5"/>
    <w:rsid w:val="00915C87"/>
    <w:rsid w:val="0091603B"/>
    <w:rsid w:val="009268F3"/>
    <w:rsid w:val="0093299E"/>
    <w:rsid w:val="00932F87"/>
    <w:rsid w:val="00934F81"/>
    <w:rsid w:val="00954333"/>
    <w:rsid w:val="00962634"/>
    <w:rsid w:val="009636F5"/>
    <w:rsid w:val="00964073"/>
    <w:rsid w:val="0096749E"/>
    <w:rsid w:val="0097008D"/>
    <w:rsid w:val="00971284"/>
    <w:rsid w:val="0097289B"/>
    <w:rsid w:val="009749F0"/>
    <w:rsid w:val="00976BBC"/>
    <w:rsid w:val="00976C90"/>
    <w:rsid w:val="00980611"/>
    <w:rsid w:val="009833D4"/>
    <w:rsid w:val="009A1E44"/>
    <w:rsid w:val="009A2029"/>
    <w:rsid w:val="009A3F00"/>
    <w:rsid w:val="009B0F2E"/>
    <w:rsid w:val="009C1FCD"/>
    <w:rsid w:val="009C344B"/>
    <w:rsid w:val="009D6559"/>
    <w:rsid w:val="009E622C"/>
    <w:rsid w:val="00A10C2B"/>
    <w:rsid w:val="00A238EA"/>
    <w:rsid w:val="00A36C9E"/>
    <w:rsid w:val="00A37BAE"/>
    <w:rsid w:val="00A50695"/>
    <w:rsid w:val="00A53CF9"/>
    <w:rsid w:val="00A55484"/>
    <w:rsid w:val="00A559AA"/>
    <w:rsid w:val="00A56BF6"/>
    <w:rsid w:val="00A659C3"/>
    <w:rsid w:val="00A71DA1"/>
    <w:rsid w:val="00A723A4"/>
    <w:rsid w:val="00A74B76"/>
    <w:rsid w:val="00A822FB"/>
    <w:rsid w:val="00A85E4B"/>
    <w:rsid w:val="00A92EF3"/>
    <w:rsid w:val="00A9312C"/>
    <w:rsid w:val="00A950D7"/>
    <w:rsid w:val="00AB7B7D"/>
    <w:rsid w:val="00AD72D4"/>
    <w:rsid w:val="00AE0E1A"/>
    <w:rsid w:val="00AE2EC8"/>
    <w:rsid w:val="00AF4F3F"/>
    <w:rsid w:val="00B01EB9"/>
    <w:rsid w:val="00B04145"/>
    <w:rsid w:val="00B0787B"/>
    <w:rsid w:val="00B11343"/>
    <w:rsid w:val="00B217B5"/>
    <w:rsid w:val="00B41774"/>
    <w:rsid w:val="00B4256B"/>
    <w:rsid w:val="00B4430E"/>
    <w:rsid w:val="00B449D7"/>
    <w:rsid w:val="00B51A47"/>
    <w:rsid w:val="00B60E32"/>
    <w:rsid w:val="00B710F1"/>
    <w:rsid w:val="00B72836"/>
    <w:rsid w:val="00B82D4C"/>
    <w:rsid w:val="00B92203"/>
    <w:rsid w:val="00BA0B90"/>
    <w:rsid w:val="00BA4E27"/>
    <w:rsid w:val="00BA5A4D"/>
    <w:rsid w:val="00BB28FA"/>
    <w:rsid w:val="00BB3D2C"/>
    <w:rsid w:val="00BC00EA"/>
    <w:rsid w:val="00BC1886"/>
    <w:rsid w:val="00BC3E6B"/>
    <w:rsid w:val="00BF52B9"/>
    <w:rsid w:val="00C05B22"/>
    <w:rsid w:val="00C06136"/>
    <w:rsid w:val="00C071E3"/>
    <w:rsid w:val="00C10AF7"/>
    <w:rsid w:val="00C14B4A"/>
    <w:rsid w:val="00C15684"/>
    <w:rsid w:val="00C17037"/>
    <w:rsid w:val="00C17463"/>
    <w:rsid w:val="00C22EF0"/>
    <w:rsid w:val="00C31322"/>
    <w:rsid w:val="00C424DD"/>
    <w:rsid w:val="00C44218"/>
    <w:rsid w:val="00C52B30"/>
    <w:rsid w:val="00C550B0"/>
    <w:rsid w:val="00C62CED"/>
    <w:rsid w:val="00C667EB"/>
    <w:rsid w:val="00C70474"/>
    <w:rsid w:val="00C70FD0"/>
    <w:rsid w:val="00C9449C"/>
    <w:rsid w:val="00CA6246"/>
    <w:rsid w:val="00CB44EF"/>
    <w:rsid w:val="00CC04AE"/>
    <w:rsid w:val="00CC587B"/>
    <w:rsid w:val="00CC60FC"/>
    <w:rsid w:val="00CD0E89"/>
    <w:rsid w:val="00CD280D"/>
    <w:rsid w:val="00CD3F3B"/>
    <w:rsid w:val="00CD6AF3"/>
    <w:rsid w:val="00CF0444"/>
    <w:rsid w:val="00CF1B0D"/>
    <w:rsid w:val="00CF3802"/>
    <w:rsid w:val="00D078BD"/>
    <w:rsid w:val="00D2034E"/>
    <w:rsid w:val="00D20F59"/>
    <w:rsid w:val="00D25CBB"/>
    <w:rsid w:val="00D318B1"/>
    <w:rsid w:val="00D32659"/>
    <w:rsid w:val="00D3499A"/>
    <w:rsid w:val="00D4009E"/>
    <w:rsid w:val="00D40509"/>
    <w:rsid w:val="00D40FEE"/>
    <w:rsid w:val="00D523B5"/>
    <w:rsid w:val="00D555A2"/>
    <w:rsid w:val="00D80240"/>
    <w:rsid w:val="00D85502"/>
    <w:rsid w:val="00DA5C86"/>
    <w:rsid w:val="00DA674E"/>
    <w:rsid w:val="00DB3ECD"/>
    <w:rsid w:val="00DB51ED"/>
    <w:rsid w:val="00DC2A35"/>
    <w:rsid w:val="00DD36DC"/>
    <w:rsid w:val="00DF48DD"/>
    <w:rsid w:val="00E019BF"/>
    <w:rsid w:val="00E0478F"/>
    <w:rsid w:val="00E12368"/>
    <w:rsid w:val="00E328D1"/>
    <w:rsid w:val="00E3489C"/>
    <w:rsid w:val="00E35AA6"/>
    <w:rsid w:val="00E40EBD"/>
    <w:rsid w:val="00E46AFE"/>
    <w:rsid w:val="00E542AF"/>
    <w:rsid w:val="00E54557"/>
    <w:rsid w:val="00E809A4"/>
    <w:rsid w:val="00E821A8"/>
    <w:rsid w:val="00EA1849"/>
    <w:rsid w:val="00EA30A4"/>
    <w:rsid w:val="00EC3654"/>
    <w:rsid w:val="00ED22DC"/>
    <w:rsid w:val="00ED307E"/>
    <w:rsid w:val="00ED55D1"/>
    <w:rsid w:val="00EE0EA3"/>
    <w:rsid w:val="00EF4070"/>
    <w:rsid w:val="00EF74C8"/>
    <w:rsid w:val="00F000BB"/>
    <w:rsid w:val="00F117E4"/>
    <w:rsid w:val="00F159C8"/>
    <w:rsid w:val="00F23F4D"/>
    <w:rsid w:val="00F26705"/>
    <w:rsid w:val="00F32EEE"/>
    <w:rsid w:val="00F343C8"/>
    <w:rsid w:val="00F400BB"/>
    <w:rsid w:val="00F4293D"/>
    <w:rsid w:val="00F605BF"/>
    <w:rsid w:val="00F651F3"/>
    <w:rsid w:val="00F6575E"/>
    <w:rsid w:val="00F6633E"/>
    <w:rsid w:val="00F76141"/>
    <w:rsid w:val="00F84D0B"/>
    <w:rsid w:val="00FA27AD"/>
    <w:rsid w:val="00FA57A6"/>
    <w:rsid w:val="00FB0B75"/>
    <w:rsid w:val="00FC1C97"/>
    <w:rsid w:val="00FC4970"/>
    <w:rsid w:val="00FD34EB"/>
    <w:rsid w:val="00FE3476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2B51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5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5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2539-5A9A-4D45-9E92-026E1CDE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2302</Words>
  <Characters>13127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Rositsa Dimitrova</cp:lastModifiedBy>
  <cp:revision>258</cp:revision>
  <cp:lastPrinted>2023-03-31T07:28:00Z</cp:lastPrinted>
  <dcterms:created xsi:type="dcterms:W3CDTF">2023-03-31T16:04:00Z</dcterms:created>
  <dcterms:modified xsi:type="dcterms:W3CDTF">2024-09-10T14:42:00Z</dcterms:modified>
</cp:coreProperties>
</file>