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140481" w:rsidRDefault="002352E7" w:rsidP="002352E7">
      <w:pPr>
        <w:jc w:val="center"/>
        <w:rPr>
          <w:lang w:val="bg-BG"/>
        </w:rPr>
      </w:pPr>
      <w:r w:rsidRPr="00140481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140481" w:rsidRDefault="002352E7" w:rsidP="00D546B3">
      <w:pPr>
        <w:rPr>
          <w:lang w:val="bg-BG"/>
        </w:rPr>
      </w:pPr>
    </w:p>
    <w:p w:rsidR="004671B4" w:rsidRPr="00140481" w:rsidRDefault="004671B4" w:rsidP="00D546B3">
      <w:pPr>
        <w:rPr>
          <w:lang w:val="bg-BG"/>
        </w:rPr>
      </w:pPr>
    </w:p>
    <w:p w:rsidR="004671B4" w:rsidRPr="00140481" w:rsidRDefault="004671B4" w:rsidP="00D546B3">
      <w:pPr>
        <w:rPr>
          <w:lang w:val="bg-BG"/>
        </w:rPr>
      </w:pPr>
    </w:p>
    <w:p w:rsidR="002352E7" w:rsidRPr="00140481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sz w:val="28"/>
          <w:lang w:val="bg-BG"/>
        </w:rPr>
        <w:t>ПРОТОКОЛ №</w:t>
      </w:r>
      <w:r w:rsidR="00695EB5" w:rsidRPr="00140481">
        <w:rPr>
          <w:rFonts w:ascii="Times New Roman" w:hAnsi="Times New Roman" w:cs="Times New Roman"/>
          <w:sz w:val="28"/>
          <w:lang w:val="bg-BG"/>
        </w:rPr>
        <w:t xml:space="preserve"> 25</w:t>
      </w:r>
      <w:r w:rsidRPr="00140481">
        <w:rPr>
          <w:rFonts w:ascii="Times New Roman" w:hAnsi="Times New Roman" w:cs="Times New Roman"/>
          <w:sz w:val="28"/>
          <w:lang w:val="bg-BG"/>
        </w:rPr>
        <w:t>/</w:t>
      </w:r>
      <w:r w:rsidR="00695EB5" w:rsidRPr="00140481">
        <w:rPr>
          <w:rFonts w:ascii="Times New Roman" w:hAnsi="Times New Roman" w:cs="Times New Roman"/>
          <w:sz w:val="28"/>
          <w:lang w:val="bg-BG"/>
        </w:rPr>
        <w:t xml:space="preserve"> 10</w:t>
      </w:r>
      <w:r w:rsidRPr="00140481">
        <w:rPr>
          <w:rFonts w:ascii="Times New Roman" w:hAnsi="Times New Roman" w:cs="Times New Roman"/>
          <w:sz w:val="28"/>
          <w:lang w:val="bg-BG"/>
        </w:rPr>
        <w:t xml:space="preserve"> </w:t>
      </w:r>
      <w:r w:rsidR="00695EB5" w:rsidRPr="00140481">
        <w:rPr>
          <w:rFonts w:ascii="Times New Roman" w:hAnsi="Times New Roman" w:cs="Times New Roman"/>
          <w:sz w:val="28"/>
          <w:lang w:val="bg-BG"/>
        </w:rPr>
        <w:t>април</w:t>
      </w:r>
      <w:r w:rsidRPr="00140481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sz w:val="28"/>
          <w:lang w:val="bg-BG"/>
        </w:rPr>
        <w:tab/>
      </w:r>
    </w:p>
    <w:p w:rsidR="002352E7" w:rsidRPr="00140481" w:rsidRDefault="002352E7" w:rsidP="002352E7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140481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D546B3" w:rsidRPr="00140481" w:rsidRDefault="00D546B3" w:rsidP="002352E7">
      <w:pPr>
        <w:jc w:val="center"/>
        <w:rPr>
          <w:rFonts w:ascii="Times New Roman" w:hAnsi="Times New Roman" w:cs="Times New Roman"/>
          <w:lang w:val="bg-BG"/>
        </w:rPr>
      </w:pPr>
    </w:p>
    <w:p w:rsidR="002352E7" w:rsidRPr="00140481" w:rsidRDefault="002352E7" w:rsidP="002352E7">
      <w:pPr>
        <w:rPr>
          <w:rFonts w:ascii="Times New Roman" w:hAnsi="Times New Roman" w:cs="Times New Roman"/>
          <w:lang w:val="bg-BG"/>
        </w:rPr>
      </w:pPr>
    </w:p>
    <w:p w:rsidR="00C36CA9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  <w:t xml:space="preserve">Днес </w:t>
      </w:r>
      <w:r w:rsidR="00695EB5" w:rsidRPr="00140481">
        <w:rPr>
          <w:rFonts w:ascii="Times New Roman" w:hAnsi="Times New Roman" w:cs="Times New Roman"/>
          <w:lang w:val="bg-BG"/>
        </w:rPr>
        <w:t>10</w:t>
      </w:r>
      <w:r w:rsidRPr="00140481">
        <w:rPr>
          <w:rFonts w:ascii="Times New Roman" w:hAnsi="Times New Roman" w:cs="Times New Roman"/>
          <w:lang w:val="bg-BG"/>
        </w:rPr>
        <w:t xml:space="preserve"> </w:t>
      </w:r>
      <w:r w:rsidR="00695EB5" w:rsidRPr="00140481">
        <w:rPr>
          <w:rFonts w:ascii="Times New Roman" w:hAnsi="Times New Roman" w:cs="Times New Roman"/>
          <w:lang w:val="bg-BG"/>
        </w:rPr>
        <w:t>април</w:t>
      </w:r>
      <w:r w:rsidRPr="00140481">
        <w:rPr>
          <w:rFonts w:ascii="Times New Roman" w:hAnsi="Times New Roman" w:cs="Times New Roman"/>
          <w:lang w:val="bg-BG"/>
        </w:rPr>
        <w:t xml:space="preserve"> 2023 г. от </w:t>
      </w:r>
      <w:r w:rsidR="004B4E38" w:rsidRPr="00140481">
        <w:rPr>
          <w:rFonts w:ascii="Times New Roman" w:hAnsi="Times New Roman" w:cs="Times New Roman"/>
          <w:lang w:val="bg-BG"/>
        </w:rPr>
        <w:t xml:space="preserve"> 18</w:t>
      </w:r>
      <w:r w:rsidR="00695EB5" w:rsidRPr="00140481">
        <w:rPr>
          <w:rFonts w:ascii="Times New Roman" w:hAnsi="Times New Roman" w:cs="Times New Roman"/>
          <w:lang w:val="bg-BG"/>
        </w:rPr>
        <w:t>.</w:t>
      </w:r>
      <w:r w:rsidR="004B4E38" w:rsidRPr="00140481">
        <w:rPr>
          <w:rFonts w:ascii="Times New Roman" w:hAnsi="Times New Roman" w:cs="Times New Roman"/>
          <w:lang w:val="bg-BG"/>
        </w:rPr>
        <w:t>0</w:t>
      </w:r>
      <w:r w:rsidRPr="00140481">
        <w:rPr>
          <w:rFonts w:ascii="Times New Roman" w:hAnsi="Times New Roman" w:cs="Times New Roman"/>
          <w:lang w:val="bg-BG"/>
        </w:rPr>
        <w:t>0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ПРЕДСЕДАТЕЛ:</w:t>
      </w:r>
      <w:r w:rsidRPr="00140481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ЗАМ.-ПРЕДСЕДАТЕЛ:</w:t>
      </w:r>
      <w:r w:rsidRPr="00140481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ЗАМ.-ПРЕДСЕДАТЕЛ:</w:t>
      </w:r>
      <w:r w:rsidRPr="00140481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140481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СЕКРЕТАР:</w:t>
      </w:r>
      <w:r w:rsidRPr="00140481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ЧЛЕНОВЕ:</w:t>
      </w:r>
      <w:r w:rsidRPr="00140481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2352E7" w:rsidRPr="00140481" w:rsidRDefault="002352E7" w:rsidP="00695EB5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 xml:space="preserve"> </w:t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>Любен Иванов Раев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 xml:space="preserve"> </w:t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140481">
        <w:rPr>
          <w:rFonts w:ascii="Times New Roman" w:hAnsi="Times New Roman" w:cs="Times New Roman"/>
          <w:lang w:val="bg-BG"/>
        </w:rPr>
        <w:t>Шефкат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40481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140481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140481">
        <w:rPr>
          <w:rFonts w:ascii="Times New Roman" w:hAnsi="Times New Roman" w:cs="Times New Roman"/>
          <w:lang w:val="bg-BG"/>
        </w:rPr>
        <w:t>Зюлейха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140481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</w:p>
    <w:p w:rsidR="002352E7" w:rsidRPr="00140481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Присъстват  1</w:t>
      </w:r>
      <w:r w:rsidR="00695EB5" w:rsidRPr="00140481">
        <w:rPr>
          <w:rFonts w:ascii="Times New Roman" w:hAnsi="Times New Roman" w:cs="Times New Roman"/>
          <w:lang w:val="bg-BG"/>
        </w:rPr>
        <w:t>1</w:t>
      </w:r>
      <w:r w:rsidRPr="00140481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140481">
        <w:rPr>
          <w:rFonts w:ascii="Times New Roman" w:hAnsi="Times New Roman" w:cs="Times New Roman"/>
          <w:lang w:val="bg-BG"/>
        </w:rPr>
        <w:t xml:space="preserve"> </w:t>
      </w:r>
      <w:bookmarkStart w:id="0" w:name="_GoBack"/>
      <w:bookmarkEnd w:id="0"/>
      <w:r w:rsidR="00695EB5" w:rsidRPr="00140481">
        <w:rPr>
          <w:rFonts w:ascii="Times New Roman" w:hAnsi="Times New Roman" w:cs="Times New Roman"/>
          <w:lang w:val="bg-BG"/>
        </w:rPr>
        <w:t>Отсъстват Росица Дилянова Димитрова и Ивелина Георгиева Иванова.</w:t>
      </w:r>
      <w:r w:rsidRPr="00140481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140481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140481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140481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140481" w:rsidRDefault="00695EB5" w:rsidP="00695EB5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Обсъждане на писмо с изх. № НС-15-469/07.04.2023 г. на Централна избирателна комисия;</w:t>
      </w:r>
    </w:p>
    <w:p w:rsidR="00695EB5" w:rsidRPr="00140481" w:rsidRDefault="00695EB5" w:rsidP="00695EB5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Разни.</w:t>
      </w:r>
    </w:p>
    <w:p w:rsidR="00695EB5" w:rsidRPr="00140481" w:rsidRDefault="00695EB5" w:rsidP="00695EB5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140481" w:rsidRDefault="002352E7" w:rsidP="00DB51E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>Председателят подложи на гласуване така обявения проект на дневен ред. Бе проведено гласуване и с 1</w:t>
      </w:r>
      <w:r w:rsidR="00695EB5" w:rsidRPr="00140481">
        <w:rPr>
          <w:rFonts w:ascii="Times New Roman" w:hAnsi="Times New Roman" w:cs="Times New Roman"/>
          <w:lang w:val="bg-BG"/>
        </w:rPr>
        <w:t>1</w:t>
      </w:r>
      <w:r w:rsidRPr="00140481">
        <w:rPr>
          <w:rFonts w:ascii="Times New Roman" w:hAnsi="Times New Roman" w:cs="Times New Roman"/>
          <w:lang w:val="bg-BG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140481">
        <w:rPr>
          <w:rFonts w:ascii="Times New Roman" w:hAnsi="Times New Roman" w:cs="Times New Roman"/>
          <w:lang w:val="bg-BG"/>
        </w:rPr>
        <w:t>Баросова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40481">
        <w:rPr>
          <w:rFonts w:ascii="Times New Roman" w:hAnsi="Times New Roman" w:cs="Times New Roman"/>
          <w:lang w:val="bg-BG"/>
        </w:rPr>
        <w:t>Шефкат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40481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40481">
        <w:rPr>
          <w:rFonts w:ascii="Times New Roman" w:hAnsi="Times New Roman" w:cs="Times New Roman"/>
          <w:lang w:val="bg-BG"/>
        </w:rPr>
        <w:t>Зюлейха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</w:t>
      </w:r>
      <w:proofErr w:type="spellStart"/>
      <w:r w:rsidRPr="00140481">
        <w:rPr>
          <w:rFonts w:ascii="Times New Roman" w:hAnsi="Times New Roman" w:cs="Times New Roman"/>
          <w:lang w:val="bg-BG"/>
        </w:rPr>
        <w:t>Против”,на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D32659" w:rsidRPr="00140481" w:rsidRDefault="00D32659" w:rsidP="002352E7">
      <w:pPr>
        <w:rPr>
          <w:lang w:val="bg-BG"/>
        </w:rPr>
      </w:pPr>
    </w:p>
    <w:p w:rsidR="002352E7" w:rsidRPr="00140481" w:rsidRDefault="002352E7" w:rsidP="002352E7">
      <w:pPr>
        <w:rPr>
          <w:lang w:val="bg-BG"/>
        </w:rPr>
      </w:pPr>
    </w:p>
    <w:p w:rsidR="002352E7" w:rsidRPr="00140481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40481">
        <w:rPr>
          <w:rFonts w:ascii="Times New Roman CYR" w:hAnsi="Times New Roman CYR" w:cs="Times New Roman CYR"/>
          <w:b/>
          <w:bCs/>
          <w:u w:val="single"/>
          <w:lang w:val="bg-BG"/>
        </w:rPr>
        <w:lastRenderedPageBreak/>
        <w:t>Точка първа:</w:t>
      </w:r>
    </w:p>
    <w:p w:rsidR="00695EB5" w:rsidRPr="00140481" w:rsidRDefault="00695EB5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695EB5" w:rsidRPr="00140481" w:rsidRDefault="00695EB5" w:rsidP="00695E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140481">
        <w:rPr>
          <w:rFonts w:ascii="Times New Roman" w:eastAsia="Times New Roman" w:hAnsi="Times New Roman" w:cs="Times New Roman"/>
          <w:lang w:val="bg-BG" w:eastAsia="en-US"/>
        </w:rPr>
        <w:t xml:space="preserve">РИК Ловеч разгледа писмо с изх. № </w:t>
      </w:r>
      <w:r w:rsidRPr="00140481">
        <w:rPr>
          <w:rFonts w:ascii="Times New Roman" w:hAnsi="Times New Roman" w:cs="Times New Roman"/>
          <w:lang w:val="bg-BG"/>
        </w:rPr>
        <w:t xml:space="preserve">НС-15-469/07.04.2023 г. </w:t>
      </w:r>
      <w:r w:rsidRPr="00140481">
        <w:rPr>
          <w:rFonts w:ascii="Times New Roman" w:eastAsia="Times New Roman" w:hAnsi="Times New Roman" w:cs="Times New Roman"/>
          <w:lang w:val="bg-BG" w:eastAsia="en-US"/>
        </w:rPr>
        <w:t xml:space="preserve">на ЦИК и съответните протоколи /приложение № 81-НС-х и приложение № 82-НС-хм/, както и </w:t>
      </w:r>
      <w:proofErr w:type="spellStart"/>
      <w:r w:rsidRPr="00140481">
        <w:rPr>
          <w:rFonts w:ascii="Times New Roman" w:eastAsia="Times New Roman" w:hAnsi="Times New Roman" w:cs="Times New Roman"/>
          <w:lang w:val="bg-BG" w:eastAsia="en-US"/>
        </w:rPr>
        <w:t>приемо</w:t>
      </w:r>
      <w:proofErr w:type="spellEnd"/>
      <w:r w:rsidRPr="00140481">
        <w:rPr>
          <w:rFonts w:ascii="Times New Roman" w:eastAsia="Times New Roman" w:hAnsi="Times New Roman" w:cs="Times New Roman"/>
          <w:lang w:val="bg-BG" w:eastAsia="en-US"/>
        </w:rPr>
        <w:t>–предавателните разписки на секционните избирателни комисии, посочени в приложението към Решение № 1895-НС от 06.04.2023 г. на ЦИК.</w:t>
      </w:r>
    </w:p>
    <w:p w:rsidR="002352E7" w:rsidRPr="00140481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350F2A" w:rsidRPr="00140481" w:rsidRDefault="00350F2A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95EB5" w:rsidRPr="00140481">
        <w:rPr>
          <w:rFonts w:ascii="Times New Roman" w:hAnsi="Times New Roman" w:cs="Times New Roman"/>
          <w:bCs/>
          <w:lang w:val="bg-BG"/>
        </w:rPr>
        <w:t>1</w:t>
      </w:r>
      <w:r w:rsidRPr="00140481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140481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40481">
        <w:rPr>
          <w:rFonts w:ascii="Times New Roman" w:hAnsi="Times New Roman" w:cs="Times New Roman"/>
          <w:lang w:val="bg-BG"/>
        </w:rPr>
        <w:t>Баросова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40481">
        <w:rPr>
          <w:rFonts w:ascii="Times New Roman" w:hAnsi="Times New Roman" w:cs="Times New Roman"/>
          <w:lang w:val="bg-BG"/>
        </w:rPr>
        <w:t>Шефкат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40481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40481">
        <w:rPr>
          <w:rFonts w:ascii="Times New Roman" w:hAnsi="Times New Roman" w:cs="Times New Roman"/>
          <w:lang w:val="bg-BG"/>
        </w:rPr>
        <w:t>Зюлейха</w:t>
      </w:r>
      <w:proofErr w:type="spellEnd"/>
      <w:r w:rsidRPr="00140481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 </w:t>
      </w:r>
      <w:r w:rsidR="00695EB5" w:rsidRPr="00140481">
        <w:rPr>
          <w:rFonts w:ascii="Times New Roman" w:hAnsi="Times New Roman" w:cs="Times New Roman"/>
          <w:lang w:val="bg-BG"/>
        </w:rPr>
        <w:t>на основание чл. 72, ал. 1, т. 1 от Изборния кодекс, Районна избирателна комисия Ловеч</w:t>
      </w:r>
    </w:p>
    <w:p w:rsidR="00695EB5" w:rsidRPr="00140481" w:rsidRDefault="00695EB5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/>
        </w:rPr>
      </w:pPr>
    </w:p>
    <w:p w:rsidR="00695EB5" w:rsidRPr="00140481" w:rsidRDefault="00695EB5" w:rsidP="00695E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140481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695EB5" w:rsidRPr="00140481" w:rsidRDefault="00695EB5" w:rsidP="00695E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695EB5" w:rsidRPr="00140481" w:rsidRDefault="00695EB5" w:rsidP="00695E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  <w:r w:rsidRPr="00140481">
        <w:rPr>
          <w:rFonts w:ascii="Times New Roman CYR" w:hAnsi="Times New Roman CYR" w:cs="Times New Roman CYR"/>
          <w:lang w:val="bg-BG"/>
        </w:rPr>
        <w:t>Одобрява проект на становище - отговор на писмо с изх. № НС-15-469/07.04.2023 г. на Централна избирателна комисия.</w:t>
      </w:r>
    </w:p>
    <w:p w:rsidR="00695EB5" w:rsidRPr="00140481" w:rsidRDefault="00695EB5" w:rsidP="00695E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695EB5" w:rsidRPr="00140481" w:rsidRDefault="00695EB5" w:rsidP="00695E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40481">
        <w:rPr>
          <w:rFonts w:ascii="Times New Roman CYR" w:hAnsi="Times New Roman CYR" w:cs="Times New Roman CYR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F4F3F" w:rsidRPr="00140481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140481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40481">
        <w:rPr>
          <w:rFonts w:ascii="Times New Roman" w:hAnsi="Times New Roman"/>
          <w:color w:val="000000"/>
          <w:lang w:val="bg-BG"/>
        </w:rPr>
        <w:tab/>
        <w:t>Поради изчерпване на дневния</w:t>
      </w:r>
      <w:r w:rsidR="004B4E38" w:rsidRPr="00140481">
        <w:rPr>
          <w:rFonts w:ascii="Times New Roman" w:hAnsi="Times New Roman"/>
          <w:color w:val="000000"/>
          <w:lang w:val="bg-BG"/>
        </w:rPr>
        <w:t xml:space="preserve"> ред заседанието бе закрито в 18:02</w:t>
      </w:r>
      <w:r w:rsidRPr="00140481">
        <w:rPr>
          <w:rFonts w:ascii="Times New Roman" w:hAnsi="Times New Roman"/>
          <w:color w:val="000000"/>
          <w:lang w:val="bg-BG"/>
        </w:rPr>
        <w:t xml:space="preserve"> ч.</w:t>
      </w:r>
    </w:p>
    <w:p w:rsidR="00586751" w:rsidRPr="00140481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72836" w:rsidRPr="00140481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140481" w:rsidRDefault="00411834" w:rsidP="00B72836">
      <w:pPr>
        <w:ind w:left="2832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 xml:space="preserve">               </w:t>
      </w:r>
      <w:r w:rsidR="00B72836" w:rsidRPr="00140481">
        <w:rPr>
          <w:rFonts w:ascii="Times New Roman" w:hAnsi="Times New Roman" w:cs="Times New Roman"/>
          <w:lang w:val="bg-BG"/>
        </w:rPr>
        <w:t>ПРЕДСЕДАТЕЛ:</w:t>
      </w:r>
    </w:p>
    <w:p w:rsidR="00B72836" w:rsidRPr="00140481" w:rsidRDefault="00B72836" w:rsidP="00B72836">
      <w:pPr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140481" w:rsidRDefault="00B72836" w:rsidP="00B72836">
      <w:pPr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</w:p>
    <w:p w:rsidR="00B72836" w:rsidRPr="00140481" w:rsidRDefault="00411834" w:rsidP="00B72836">
      <w:pPr>
        <w:ind w:left="2832"/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 xml:space="preserve">                        </w:t>
      </w:r>
      <w:r w:rsidR="00B72836" w:rsidRPr="00140481">
        <w:rPr>
          <w:rFonts w:ascii="Times New Roman" w:hAnsi="Times New Roman" w:cs="Times New Roman"/>
          <w:lang w:val="bg-BG"/>
        </w:rPr>
        <w:t>СЕКРЕТАР:</w:t>
      </w:r>
    </w:p>
    <w:p w:rsidR="00B72836" w:rsidRPr="00140481" w:rsidRDefault="00B72836" w:rsidP="00B72836">
      <w:pPr>
        <w:rPr>
          <w:rFonts w:ascii="Times New Roman" w:hAnsi="Times New Roman" w:cs="Times New Roman"/>
          <w:lang w:val="bg-BG"/>
        </w:rPr>
      </w:pP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</w:r>
      <w:r w:rsidRPr="00140481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140481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14048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22" w:rsidRDefault="001F1122" w:rsidP="00D3499A">
      <w:r>
        <w:separator/>
      </w:r>
    </w:p>
  </w:endnote>
  <w:endnote w:type="continuationSeparator" w:id="0">
    <w:p w:rsidR="001F1122" w:rsidRDefault="001F1122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22" w:rsidRDefault="001F1122" w:rsidP="00D3499A">
      <w:r>
        <w:separator/>
      </w:r>
    </w:p>
  </w:footnote>
  <w:footnote w:type="continuationSeparator" w:id="0">
    <w:p w:rsidR="001F1122" w:rsidRDefault="001F1122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113AE7"/>
    <w:rsid w:val="00140481"/>
    <w:rsid w:val="00146D18"/>
    <w:rsid w:val="00173B05"/>
    <w:rsid w:val="001A4D26"/>
    <w:rsid w:val="001F1122"/>
    <w:rsid w:val="00207269"/>
    <w:rsid w:val="002352E7"/>
    <w:rsid w:val="00303068"/>
    <w:rsid w:val="003230D0"/>
    <w:rsid w:val="003355C4"/>
    <w:rsid w:val="00350F2A"/>
    <w:rsid w:val="00354658"/>
    <w:rsid w:val="003E2D94"/>
    <w:rsid w:val="00411834"/>
    <w:rsid w:val="004671B4"/>
    <w:rsid w:val="00474C40"/>
    <w:rsid w:val="004A5A46"/>
    <w:rsid w:val="004B4E38"/>
    <w:rsid w:val="00567957"/>
    <w:rsid w:val="00586751"/>
    <w:rsid w:val="00597BCD"/>
    <w:rsid w:val="006327EF"/>
    <w:rsid w:val="00695EB5"/>
    <w:rsid w:val="006C1E8D"/>
    <w:rsid w:val="007F1373"/>
    <w:rsid w:val="00897281"/>
    <w:rsid w:val="008B5265"/>
    <w:rsid w:val="009636F5"/>
    <w:rsid w:val="009D7E74"/>
    <w:rsid w:val="00A56BF6"/>
    <w:rsid w:val="00A71DA1"/>
    <w:rsid w:val="00AD0732"/>
    <w:rsid w:val="00AF4F3F"/>
    <w:rsid w:val="00B449D7"/>
    <w:rsid w:val="00B72836"/>
    <w:rsid w:val="00BC00EA"/>
    <w:rsid w:val="00C13591"/>
    <w:rsid w:val="00C36CA9"/>
    <w:rsid w:val="00C70474"/>
    <w:rsid w:val="00CD3F3B"/>
    <w:rsid w:val="00D32659"/>
    <w:rsid w:val="00D3499A"/>
    <w:rsid w:val="00D40509"/>
    <w:rsid w:val="00D546B3"/>
    <w:rsid w:val="00DB51ED"/>
    <w:rsid w:val="00E019BF"/>
    <w:rsid w:val="00F26705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671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G. Getov</cp:lastModifiedBy>
  <cp:revision>36</cp:revision>
  <cp:lastPrinted>2023-04-10T14:36:00Z</cp:lastPrinted>
  <dcterms:created xsi:type="dcterms:W3CDTF">2023-02-28T10:23:00Z</dcterms:created>
  <dcterms:modified xsi:type="dcterms:W3CDTF">2023-04-10T15:17:00Z</dcterms:modified>
</cp:coreProperties>
</file>