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3" w:rsidRDefault="00F27CE4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7F6A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231</w:t>
      </w:r>
      <w:r w:rsidR="00676AD3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F71093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3C7F7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76AD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676AD3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F6A03" w:rsidRDefault="007F6A03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3477" w:rsidRDefault="009A3477" w:rsidP="003B06AC">
      <w:pPr>
        <w:pStyle w:val="a5"/>
        <w:spacing w:before="0" w:beforeAutospacing="0" w:after="0" w:afterAutospacing="0"/>
        <w:ind w:firstLine="567"/>
        <w:jc w:val="both"/>
        <w:rPr>
          <w:color w:val="333333"/>
          <w:lang w:val="bg-BG"/>
        </w:rPr>
      </w:pPr>
    </w:p>
    <w:p w:rsidR="003B06AC" w:rsidRPr="009A3477" w:rsidRDefault="009A3477" w:rsidP="009A3477">
      <w:pPr>
        <w:pStyle w:val="a5"/>
        <w:spacing w:before="0" w:beforeAutospacing="0" w:after="0" w:afterAutospacing="0"/>
        <w:ind w:firstLine="567"/>
        <w:jc w:val="center"/>
        <w:rPr>
          <w:b/>
          <w:color w:val="333333"/>
          <w:lang w:val="bg-BG"/>
        </w:rPr>
      </w:pPr>
      <w:r w:rsidRPr="009A3477">
        <w:rPr>
          <w:b/>
          <w:color w:val="333333"/>
          <w:lang w:val="bg-BG"/>
        </w:rPr>
        <w:t>Списък на те</w:t>
      </w:r>
      <w:r w:rsidR="006032C1">
        <w:rPr>
          <w:b/>
          <w:color w:val="333333"/>
          <w:lang w:val="bg-BG"/>
        </w:rPr>
        <w:t>х</w:t>
      </w:r>
      <w:r w:rsidRPr="009A3477">
        <w:rPr>
          <w:b/>
          <w:color w:val="333333"/>
          <w:lang w:val="bg-BG"/>
        </w:rPr>
        <w:t>нически сътрудници подпомагащи дейността на РИК Ловеч</w:t>
      </w:r>
    </w:p>
    <w:p w:rsidR="003B06AC" w:rsidRDefault="003B06AC" w:rsidP="007F6A03">
      <w:pPr>
        <w:pStyle w:val="a5"/>
        <w:spacing w:before="0" w:beforeAutospacing="0" w:after="0" w:afterAutospacing="0"/>
        <w:ind w:left="1287"/>
        <w:jc w:val="both"/>
        <w:rPr>
          <w:color w:val="333333"/>
          <w:lang w:val="bg-BG"/>
        </w:rPr>
      </w:pPr>
    </w:p>
    <w:p w:rsidR="007F6A03" w:rsidRPr="00426784" w:rsidRDefault="007F6A03" w:rsidP="007F6A03">
      <w:pPr>
        <w:pStyle w:val="a5"/>
        <w:spacing w:before="0" w:beforeAutospacing="0" w:after="0" w:afterAutospacing="0"/>
        <w:ind w:left="1287"/>
        <w:jc w:val="both"/>
        <w:rPr>
          <w:color w:val="333333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6A03" w:rsidTr="007F6A03">
        <w:tc>
          <w:tcPr>
            <w:tcW w:w="4531" w:type="dxa"/>
          </w:tcPr>
          <w:p w:rsidR="007F6A03" w:rsidRPr="009A3477" w:rsidRDefault="007F6A03" w:rsidP="009A347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A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4531" w:type="dxa"/>
          </w:tcPr>
          <w:p w:rsidR="007F6A03" w:rsidRPr="009A3477" w:rsidRDefault="007F6A03" w:rsidP="009A347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A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7F6A03" w:rsidTr="007F6A03"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 Георгиев Гетов</w:t>
            </w:r>
          </w:p>
        </w:tc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7F6A03" w:rsidTr="007F6A03"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6A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Таня Бориславова Стоянова</w:t>
            </w:r>
          </w:p>
        </w:tc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6A03" w:rsidTr="007F6A03"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6A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Симона Димитрова Сотирова</w:t>
            </w:r>
          </w:p>
        </w:tc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6A03" w:rsidTr="007F6A03"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6A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Десислава Тодорова Димитрова</w:t>
            </w:r>
          </w:p>
        </w:tc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F6A03" w:rsidTr="007F6A03"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6A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Таня Цанкова Иванова</w:t>
            </w:r>
          </w:p>
        </w:tc>
        <w:tc>
          <w:tcPr>
            <w:tcW w:w="4531" w:type="dxa"/>
          </w:tcPr>
          <w:p w:rsidR="007F6A03" w:rsidRPr="007F6A03" w:rsidRDefault="007F6A03" w:rsidP="007F6A0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B06AC" w:rsidRDefault="003B06AC" w:rsidP="00676AD3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2C1" w:rsidRDefault="006032C1" w:rsidP="00A20A4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A4A" w:rsidRDefault="00A20A4A" w:rsidP="00A20A4A">
      <w:pPr>
        <w:widowControl w:val="0"/>
        <w:autoSpaceDE w:val="0"/>
        <w:autoSpaceDN w:val="0"/>
        <w:adjustRightInd w:val="0"/>
        <w:spacing w:after="0" w:line="240" w:lineRule="auto"/>
        <w:ind w:left="4189" w:firstLine="13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A20A4A" w:rsidRDefault="00A20A4A" w:rsidP="00A20A4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20A4A" w:rsidRDefault="00A20A4A" w:rsidP="00A20A4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20A4A" w:rsidRDefault="00A20A4A" w:rsidP="00A20A4A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СЕКРЕТАР: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sectPr w:rsidR="00A2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BEE"/>
    <w:multiLevelType w:val="hybridMultilevel"/>
    <w:tmpl w:val="EF1A7B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B42B8"/>
    <w:multiLevelType w:val="hybridMultilevel"/>
    <w:tmpl w:val="9042BA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3"/>
    <w:rsid w:val="000B358B"/>
    <w:rsid w:val="0012264E"/>
    <w:rsid w:val="00181A2F"/>
    <w:rsid w:val="001D5CD7"/>
    <w:rsid w:val="003B06AC"/>
    <w:rsid w:val="003C7F70"/>
    <w:rsid w:val="004026B6"/>
    <w:rsid w:val="00450402"/>
    <w:rsid w:val="006032C1"/>
    <w:rsid w:val="00676AD3"/>
    <w:rsid w:val="00690FE6"/>
    <w:rsid w:val="0074219B"/>
    <w:rsid w:val="007B365D"/>
    <w:rsid w:val="007F6A03"/>
    <w:rsid w:val="0091125E"/>
    <w:rsid w:val="009A3477"/>
    <w:rsid w:val="00A20A4A"/>
    <w:rsid w:val="00AD2B2B"/>
    <w:rsid w:val="00BD5541"/>
    <w:rsid w:val="00C367E1"/>
    <w:rsid w:val="00F27CE4"/>
    <w:rsid w:val="00F67848"/>
    <w:rsid w:val="00F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E113-507A-4EF6-BD84-16C7B59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41"/>
    <w:pPr>
      <w:ind w:left="720"/>
      <w:contextualSpacing/>
    </w:pPr>
  </w:style>
  <w:style w:type="paragraph" w:styleId="a5">
    <w:name w:val="Normal (Web)"/>
    <w:basedOn w:val="a"/>
    <w:uiPriority w:val="99"/>
    <w:rsid w:val="003B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7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7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8</cp:revision>
  <cp:lastPrinted>2021-04-02T18:17:00Z</cp:lastPrinted>
  <dcterms:created xsi:type="dcterms:W3CDTF">2021-04-02T18:12:00Z</dcterms:created>
  <dcterms:modified xsi:type="dcterms:W3CDTF">2021-04-02T18:21:00Z</dcterms:modified>
</cp:coreProperties>
</file>