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39382C">
        <w:rPr>
          <w:rFonts w:ascii="Times New Roman CYR" w:hAnsi="Times New Roman CYR" w:cs="Times New Roman CYR"/>
          <w:b/>
          <w:bCs/>
          <w:sz w:val="24"/>
          <w:szCs w:val="24"/>
        </w:rPr>
        <w:t>9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="0039382C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="0039382C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="0039382C">
        <w:rPr>
          <w:rFonts w:ascii="Times New Roman CYR" w:hAnsi="Times New Roman CYR" w:cs="Times New Roman CYR"/>
          <w:b/>
          <w:bCs/>
          <w:sz w:val="24"/>
          <w:szCs w:val="24"/>
        </w:rPr>
        <w:t xml:space="preserve"> 08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4F1648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39382C" w:rsidRDefault="0039382C" w:rsidP="0039382C">
      <w:pPr>
        <w:ind w:firstLine="547"/>
        <w:jc w:val="both"/>
        <w:rPr>
          <w:rFonts w:ascii="Times New Roman" w:hAnsi="Times New Roman" w:cs="Times New Roman"/>
          <w:lang w:eastAsia="bg-BG"/>
        </w:rPr>
      </w:pPr>
      <w:bookmarkStart w:id="0" w:name="_GoBack"/>
      <w:bookmarkEnd w:id="0"/>
      <w:r w:rsidRPr="00953363">
        <w:rPr>
          <w:color w:val="000000" w:themeColor="text1"/>
        </w:rPr>
        <w:t>1.</w:t>
      </w:r>
      <w:r w:rsidRPr="00953363">
        <w:rPr>
          <w:color w:val="FF0000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Промени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в </w:t>
      </w:r>
      <w:proofErr w:type="spellStart"/>
      <w:r w:rsidRPr="00A8478C">
        <w:rPr>
          <w:rFonts w:ascii="Times New Roman" w:hAnsi="Times New Roman" w:cs="Times New Roman"/>
          <w:lang w:eastAsia="bg-BG"/>
        </w:rPr>
        <w:t>състава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секционна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избирателна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комисия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територията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община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Луковит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в </w:t>
      </w:r>
      <w:proofErr w:type="spellStart"/>
      <w:r w:rsidRPr="00A8478C">
        <w:rPr>
          <w:rFonts w:ascii="Times New Roman" w:hAnsi="Times New Roman" w:cs="Times New Roman"/>
          <w:lang w:eastAsia="bg-BG"/>
        </w:rPr>
        <w:t>изборите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за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членове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Европейския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парламент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от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Република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България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и </w:t>
      </w:r>
      <w:proofErr w:type="spellStart"/>
      <w:r w:rsidRPr="00A8478C">
        <w:rPr>
          <w:rFonts w:ascii="Times New Roman" w:hAnsi="Times New Roman" w:cs="Times New Roman"/>
          <w:lang w:eastAsia="bg-BG"/>
        </w:rPr>
        <w:t>за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народни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представители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A8478C">
        <w:rPr>
          <w:rFonts w:ascii="Times New Roman" w:hAnsi="Times New Roman" w:cs="Times New Roman"/>
          <w:lang w:eastAsia="bg-BG"/>
        </w:rPr>
        <w:t>на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9 </w:t>
      </w:r>
      <w:proofErr w:type="spellStart"/>
      <w:r w:rsidRPr="00A8478C">
        <w:rPr>
          <w:rFonts w:ascii="Times New Roman" w:hAnsi="Times New Roman" w:cs="Times New Roman"/>
          <w:lang w:eastAsia="bg-BG"/>
        </w:rPr>
        <w:t>юни</w:t>
      </w:r>
      <w:proofErr w:type="spellEnd"/>
      <w:r w:rsidRPr="00A8478C">
        <w:rPr>
          <w:rFonts w:ascii="Times New Roman" w:hAnsi="Times New Roman" w:cs="Times New Roman"/>
          <w:lang w:eastAsia="bg-BG"/>
        </w:rPr>
        <w:t xml:space="preserve"> 2024 г.</w:t>
      </w:r>
    </w:p>
    <w:p w:rsidR="0039382C" w:rsidRDefault="0039382C" w:rsidP="0039382C">
      <w:pPr>
        <w:ind w:firstLine="547"/>
        <w:jc w:val="both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val="bg-BG" w:eastAsia="bg-BG"/>
        </w:rPr>
        <w:t>2</w:t>
      </w:r>
      <w:r w:rsidRPr="00953363">
        <w:rPr>
          <w:rFonts w:ascii="Times New Roman" w:hAnsi="Times New Roman" w:cs="Times New Roman"/>
          <w:lang w:eastAsia="bg-BG"/>
        </w:rPr>
        <w:t xml:space="preserve">. </w:t>
      </w:r>
      <w:proofErr w:type="spellStart"/>
      <w:r w:rsidRPr="001B0E77">
        <w:rPr>
          <w:rFonts w:ascii="Times New Roman" w:hAnsi="Times New Roman" w:cs="Times New Roman"/>
          <w:lang w:eastAsia="bg-BG"/>
        </w:rPr>
        <w:t>Заличаване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регистриран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на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упълномощен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представител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на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политическа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партия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„</w:t>
      </w:r>
      <w:proofErr w:type="spellStart"/>
      <w:r w:rsidRPr="001B0E77">
        <w:rPr>
          <w:rFonts w:ascii="Times New Roman" w:hAnsi="Times New Roman" w:cs="Times New Roman"/>
          <w:lang w:eastAsia="bg-BG"/>
        </w:rPr>
        <w:t>Движение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за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права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и </w:t>
      </w:r>
      <w:proofErr w:type="spellStart"/>
      <w:r w:rsidRPr="001B0E77">
        <w:rPr>
          <w:rFonts w:ascii="Times New Roman" w:hAnsi="Times New Roman" w:cs="Times New Roman"/>
          <w:lang w:eastAsia="bg-BG"/>
        </w:rPr>
        <w:t>свободи</w:t>
      </w:r>
      <w:proofErr w:type="spellEnd"/>
      <w:proofErr w:type="gramStart"/>
      <w:r w:rsidRPr="001B0E77">
        <w:rPr>
          <w:rFonts w:ascii="Times New Roman" w:hAnsi="Times New Roman" w:cs="Times New Roman"/>
          <w:lang w:eastAsia="bg-BG"/>
        </w:rPr>
        <w:t xml:space="preserve">“ </w:t>
      </w:r>
      <w:proofErr w:type="spellStart"/>
      <w:r w:rsidRPr="001B0E77">
        <w:rPr>
          <w:rFonts w:ascii="Times New Roman" w:hAnsi="Times New Roman" w:cs="Times New Roman"/>
          <w:lang w:eastAsia="bg-BG"/>
        </w:rPr>
        <w:t>от</w:t>
      </w:r>
      <w:proofErr w:type="spellEnd"/>
      <w:proofErr w:type="gram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публичния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регистър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на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Районна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избирателна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Pr="001B0E77">
        <w:rPr>
          <w:rFonts w:ascii="Times New Roman" w:hAnsi="Times New Roman" w:cs="Times New Roman"/>
          <w:lang w:eastAsia="bg-BG"/>
        </w:rPr>
        <w:t>комисия</w:t>
      </w:r>
      <w:proofErr w:type="spellEnd"/>
      <w:r w:rsidRPr="001B0E77">
        <w:rPr>
          <w:rFonts w:ascii="Times New Roman" w:hAnsi="Times New Roman" w:cs="Times New Roman"/>
          <w:lang w:eastAsia="bg-BG"/>
        </w:rPr>
        <w:t xml:space="preserve"> Ловеч</w:t>
      </w:r>
    </w:p>
    <w:p w:rsidR="0039382C" w:rsidRDefault="0039382C" w:rsidP="0039382C">
      <w:pPr>
        <w:ind w:firstLine="547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 xml:space="preserve">3. </w:t>
      </w:r>
      <w:r w:rsidRPr="008E7DE8">
        <w:rPr>
          <w:rFonts w:ascii="Times New Roman" w:hAnsi="Times New Roman" w:cs="Times New Roman"/>
          <w:lang w:val="bg-BG" w:eastAsia="bg-BG"/>
        </w:rPr>
        <w:t>Промени в състава на секционна избирателна комисия на територията на община Троян в изборите за членове на Европейския парламент от Република България и за народни представители на 9 юни 2024 г.</w:t>
      </w:r>
    </w:p>
    <w:p w:rsidR="0039382C" w:rsidRDefault="0039382C" w:rsidP="0039382C">
      <w:pPr>
        <w:ind w:firstLine="547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 xml:space="preserve">4. </w:t>
      </w:r>
      <w:r w:rsidRPr="008E7DE8">
        <w:rPr>
          <w:rFonts w:ascii="Times New Roman" w:hAnsi="Times New Roman" w:cs="Times New Roman"/>
          <w:lang w:val="bg-BG" w:eastAsia="bg-BG"/>
        </w:rPr>
        <w:t>Промени в състава на секционна избирателна комисия на територията на община Летница в изборите за членове на Европейския парламент от Република България и за народни представители на 9 юни 2024 г.</w:t>
      </w:r>
    </w:p>
    <w:p w:rsidR="0039382C" w:rsidRDefault="0039382C" w:rsidP="0039382C">
      <w:pPr>
        <w:ind w:firstLine="547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lang w:val="bg-BG" w:eastAsia="bg-BG"/>
        </w:rPr>
        <w:t>5. Разни.</w:t>
      </w:r>
    </w:p>
    <w:p w:rsidR="007F75EC" w:rsidRPr="007F75EC" w:rsidRDefault="007F75EC" w:rsidP="0039382C">
      <w:pPr>
        <w:ind w:firstLine="547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ED" w:rsidRDefault="00F35CED" w:rsidP="00B928F0">
      <w:pPr>
        <w:spacing w:after="0" w:line="240" w:lineRule="auto"/>
      </w:pPr>
      <w:r>
        <w:separator/>
      </w:r>
    </w:p>
  </w:endnote>
  <w:endnote w:type="continuationSeparator" w:id="0">
    <w:p w:rsidR="00F35CED" w:rsidRDefault="00F35CED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ED" w:rsidRDefault="00F35CED" w:rsidP="00B928F0">
      <w:pPr>
        <w:spacing w:after="0" w:line="240" w:lineRule="auto"/>
      </w:pPr>
      <w:r>
        <w:separator/>
      </w:r>
    </w:p>
  </w:footnote>
  <w:footnote w:type="continuationSeparator" w:id="0">
    <w:p w:rsidR="00F35CED" w:rsidRDefault="00F35CED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41A1"/>
    <w:rsid w:val="00241EDF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9382C"/>
    <w:rsid w:val="00393A6F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1648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2198"/>
    <w:rsid w:val="00574787"/>
    <w:rsid w:val="00592B30"/>
    <w:rsid w:val="005A711E"/>
    <w:rsid w:val="005C1A37"/>
    <w:rsid w:val="005D6535"/>
    <w:rsid w:val="005F38FE"/>
    <w:rsid w:val="005F547B"/>
    <w:rsid w:val="005F72CC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5CED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55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2024-06-10T09:25:00Z</dcterms:created>
  <dcterms:modified xsi:type="dcterms:W3CDTF">2024-06-10T09:26:00Z</dcterms:modified>
</cp:coreProperties>
</file>