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Районна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EC31E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bookmarkStart w:id="0" w:name="_GoBack"/>
      <w:bookmarkEnd w:id="0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г.,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049B2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1. </w:t>
      </w:r>
      <w:r w:rsidR="00E049B2" w:rsidRPr="00E049B2">
        <w:t>Определяне номерацията на решенията на Районна избирателна коми</w:t>
      </w:r>
      <w:r w:rsidR="00D361D4">
        <w:t xml:space="preserve">сия </w:t>
      </w:r>
      <w:r w:rsidR="00E049B2" w:rsidRPr="00E049B2">
        <w:t>Ловеч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2. </w:t>
      </w:r>
      <w:r w:rsidR="004C761F" w:rsidRPr="004C761F">
        <w:t xml:space="preserve">Адрес на сградата, в която се помещава </w:t>
      </w:r>
      <w:r w:rsidR="00D361D4" w:rsidRPr="00D361D4">
        <w:t>Районн</w:t>
      </w:r>
      <w:r w:rsidR="00D361D4">
        <w:t xml:space="preserve">а избирателна комисия </w:t>
      </w:r>
      <w:r w:rsidR="00D361D4" w:rsidRPr="00D361D4">
        <w:t>Ловеч</w:t>
      </w:r>
      <w:r w:rsidR="004C761F" w:rsidRPr="004C761F">
        <w:t>, начин и място за обявяване на решенията на РИК за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3781D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3. </w:t>
      </w:r>
      <w:r w:rsidR="00D361D4">
        <w:rPr>
          <w:lang w:val="en-US"/>
        </w:rPr>
        <w:t>O</w:t>
      </w:r>
      <w:r w:rsidR="00D361D4" w:rsidRPr="00D361D4">
        <w:t xml:space="preserve">пределяне на член от </w:t>
      </w:r>
      <w:r w:rsidR="00D361D4">
        <w:t xml:space="preserve">Районна избирателна комисия </w:t>
      </w:r>
      <w:r w:rsidR="00D361D4" w:rsidRPr="00D361D4">
        <w:t>Ловеч, който да</w:t>
      </w:r>
      <w:r w:rsidR="00D361D4">
        <w:t xml:space="preserve"> маркира печата на РИК Ловеч за</w:t>
      </w:r>
      <w:r w:rsidR="00D361D4" w:rsidRPr="00D361D4">
        <w:t xml:space="preserve">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41876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4. </w:t>
      </w:r>
      <w:r w:rsidR="00F3781D" w:rsidRPr="00F3781D">
        <w:t>Определяне на работно време и дежурства на членовете Районна избирателна комисия Ловеч</w:t>
      </w:r>
    </w:p>
    <w:p w:rsidR="004A2570" w:rsidRDefault="006473F9" w:rsidP="006473F9">
      <w:pPr>
        <w:pStyle w:val="NormalWeb"/>
        <w:spacing w:after="0" w:line="276" w:lineRule="auto"/>
        <w:ind w:firstLine="547"/>
        <w:jc w:val="both"/>
      </w:pPr>
      <w:r>
        <w:rPr>
          <w:rFonts w:ascii="Times New Roman CYR" w:hAnsi="Times New Roman CYR" w:cs="Times New Roman CYR"/>
        </w:rPr>
        <w:t xml:space="preserve">5. </w:t>
      </w:r>
      <w:r w:rsidR="004A2570" w:rsidRPr="004A2570">
        <w:t xml:space="preserve">Определяне на срок за подаване на документи в РИК Ловеч за регистрация на инициативните комитети за участие в изборите за народни представители на </w:t>
      </w:r>
      <w:r w:rsidR="004A2570" w:rsidRPr="004A2570">
        <w:t>9 юни 2024 г.</w:t>
      </w:r>
    </w:p>
    <w:p w:rsidR="0067412A" w:rsidRDefault="004A2570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F3781D" w:rsidRPr="00F3781D">
        <w:rPr>
          <w:rFonts w:ascii="Times New Roman CYR" w:hAnsi="Times New Roman CYR" w:cs="Times New Roman CYR"/>
        </w:rPr>
        <w:t xml:space="preserve">Определяне на срок за подаване на документи в Районна избирателна комисия Ловеч за регистрация на кандидатите за народни представители в изборите </w:t>
      </w:r>
      <w:r w:rsidR="0067412A" w:rsidRPr="0067412A">
        <w:rPr>
          <w:rFonts w:ascii="Times New Roman CYR" w:hAnsi="Times New Roman CYR" w:cs="Times New Roman CYR"/>
        </w:rPr>
        <w:t>на 9 юни 2024 г.</w:t>
      </w:r>
    </w:p>
    <w:p w:rsidR="004A2570" w:rsidRDefault="004A2570" w:rsidP="004A2570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7</w:t>
      </w:r>
      <w:r w:rsidR="00D46C8E">
        <w:rPr>
          <w:rFonts w:ascii="Times New Roman CYR" w:hAnsi="Times New Roman CYR" w:cs="Times New Roman CYR"/>
          <w:lang w:val="en-US"/>
        </w:rPr>
        <w:t xml:space="preserve">.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Приемане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на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Правила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за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технически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организационни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мерки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за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защита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на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личните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данни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Районна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="00D46C8E" w:rsidRPr="00D46C8E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D46C8E" w:rsidRPr="00D46C8E">
        <w:rPr>
          <w:rFonts w:ascii="Times New Roman CYR" w:hAnsi="Times New Roman CYR" w:cs="Times New Roman CYR"/>
          <w:lang w:val="en-US"/>
        </w:rPr>
        <w:t>Ловеч</w:t>
      </w:r>
      <w:proofErr w:type="spellEnd"/>
    </w:p>
    <w:p w:rsidR="004A2570" w:rsidRDefault="004A2570" w:rsidP="004A2570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>
        <w:rPr>
          <w:rFonts w:ascii="Times New Roman CYR" w:hAnsi="Times New Roman CYR" w:cs="Times New Roman CYR"/>
        </w:rPr>
        <w:t>8</w:t>
      </w:r>
      <w:r w:rsidR="00D46C8E">
        <w:rPr>
          <w:rFonts w:ascii="Times New Roman CYR" w:hAnsi="Times New Roman CYR" w:cs="Times New Roman CYR"/>
        </w:rPr>
        <w:t xml:space="preserve">. </w:t>
      </w:r>
      <w:r w:rsidR="00D46C8E" w:rsidRPr="00D46C8E">
        <w:rPr>
          <w:rFonts w:eastAsiaTheme="minorHAnsi"/>
        </w:rPr>
        <w:t>Създаване на работна група от специалисти, които да подпомагат дейността на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6473F9" w:rsidRPr="004A2570" w:rsidRDefault="004A2570" w:rsidP="004A2570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rPr>
          <w:rFonts w:eastAsiaTheme="minorHAnsi"/>
        </w:rPr>
        <w:t>9</w:t>
      </w:r>
      <w:r w:rsidR="006F49F6">
        <w:rPr>
          <w:rFonts w:eastAsiaTheme="minorHAnsi"/>
        </w:rPr>
        <w:t xml:space="preserve">. </w:t>
      </w:r>
      <w:r w:rsidR="006473F9">
        <w:rPr>
          <w:rFonts w:ascii="Times New Roman CYR" w:hAnsi="Times New Roman CYR" w:cs="Times New Roman CYR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ИК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41876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63177"/>
    <w:rsid w:val="00370187"/>
    <w:rsid w:val="003E74E6"/>
    <w:rsid w:val="00420F37"/>
    <w:rsid w:val="00423BF5"/>
    <w:rsid w:val="00433B65"/>
    <w:rsid w:val="00436C72"/>
    <w:rsid w:val="0044554D"/>
    <w:rsid w:val="00474EAD"/>
    <w:rsid w:val="004A2570"/>
    <w:rsid w:val="004A526F"/>
    <w:rsid w:val="004C0268"/>
    <w:rsid w:val="004C3CA0"/>
    <w:rsid w:val="004C7272"/>
    <w:rsid w:val="004C761F"/>
    <w:rsid w:val="004E4322"/>
    <w:rsid w:val="004F4F27"/>
    <w:rsid w:val="0051797C"/>
    <w:rsid w:val="00520948"/>
    <w:rsid w:val="005F38FE"/>
    <w:rsid w:val="005F547B"/>
    <w:rsid w:val="006473F9"/>
    <w:rsid w:val="00671DA3"/>
    <w:rsid w:val="0067412A"/>
    <w:rsid w:val="00685829"/>
    <w:rsid w:val="00690852"/>
    <w:rsid w:val="006F49F6"/>
    <w:rsid w:val="007D2D43"/>
    <w:rsid w:val="007F0495"/>
    <w:rsid w:val="008637E9"/>
    <w:rsid w:val="00876F31"/>
    <w:rsid w:val="008C1DA8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24F6"/>
    <w:rsid w:val="00AE4871"/>
    <w:rsid w:val="00B034EE"/>
    <w:rsid w:val="00B26640"/>
    <w:rsid w:val="00C0707C"/>
    <w:rsid w:val="00C31F00"/>
    <w:rsid w:val="00C50BAF"/>
    <w:rsid w:val="00C65F6A"/>
    <w:rsid w:val="00C7094B"/>
    <w:rsid w:val="00C70EFD"/>
    <w:rsid w:val="00CB2BF4"/>
    <w:rsid w:val="00D2238F"/>
    <w:rsid w:val="00D361D4"/>
    <w:rsid w:val="00D46C8E"/>
    <w:rsid w:val="00D80EB0"/>
    <w:rsid w:val="00DF74E0"/>
    <w:rsid w:val="00E049B2"/>
    <w:rsid w:val="00EB4979"/>
    <w:rsid w:val="00EC31E5"/>
    <w:rsid w:val="00F062A8"/>
    <w:rsid w:val="00F32F95"/>
    <w:rsid w:val="00F3781D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4EA6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87</cp:revision>
  <dcterms:created xsi:type="dcterms:W3CDTF">2023-09-06T18:42:00Z</dcterms:created>
  <dcterms:modified xsi:type="dcterms:W3CDTF">2024-04-19T15:16:00Z</dcterms:modified>
</cp:coreProperties>
</file>